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265" w:rsidRDefault="00456265"/>
    <w:p w:rsidR="00215ACE" w:rsidRDefault="00456265" w:rsidP="00132152">
      <w:pPr>
        <w:pStyle w:val="BodyText"/>
        <w:tabs>
          <w:tab w:val="left" w:pos="4680"/>
          <w:tab w:val="left" w:pos="4770"/>
          <w:tab w:val="left" w:pos="5040"/>
        </w:tabs>
        <w:spacing w:line="276" w:lineRule="auto"/>
        <w:ind w:right="907"/>
        <w:jc w:val="both"/>
        <w:rPr>
          <w:rFonts w:ascii="Arial" w:hAnsi="Arial" w:cs="Arial"/>
          <w:b/>
          <w:bCs/>
          <w:iCs/>
          <w:sz w:val="20"/>
        </w:rPr>
      </w:pPr>
      <w:r w:rsidRPr="00A35A5A">
        <w:rPr>
          <w:rFonts w:ascii="Arial" w:hAnsi="Arial" w:cs="Arial"/>
          <w:b/>
          <w:bCs/>
          <w:iCs/>
          <w:sz w:val="20"/>
        </w:rPr>
        <w:t>Section 1</w:t>
      </w:r>
      <w:proofErr w:type="gramStart"/>
      <w:r>
        <w:rPr>
          <w:rFonts w:ascii="Arial" w:hAnsi="Arial" w:cs="Arial"/>
          <w:b/>
          <w:bCs/>
          <w:iCs/>
          <w:sz w:val="20"/>
        </w:rPr>
        <w:t xml:space="preserve">-  </w:t>
      </w:r>
      <w:r w:rsidRPr="00A35A5A">
        <w:rPr>
          <w:rFonts w:ascii="Arial" w:hAnsi="Arial" w:cs="Arial"/>
          <w:b/>
          <w:bCs/>
          <w:iCs/>
          <w:sz w:val="20"/>
        </w:rPr>
        <w:t>A</w:t>
      </w:r>
      <w:proofErr w:type="gramEnd"/>
      <w:r w:rsidRPr="00A35A5A">
        <w:rPr>
          <w:rFonts w:ascii="Arial" w:hAnsi="Arial" w:cs="Arial"/>
          <w:b/>
          <w:bCs/>
          <w:iCs/>
          <w:sz w:val="20"/>
        </w:rPr>
        <w:t xml:space="preserve"> Statement of the School’s/Establishment’s Vision: Values: Aims</w:t>
      </w:r>
    </w:p>
    <w:p w:rsidR="00215ACE" w:rsidRPr="003A6E2D" w:rsidRDefault="00215ACE" w:rsidP="00132152">
      <w:pPr>
        <w:pStyle w:val="BodyText"/>
        <w:tabs>
          <w:tab w:val="left" w:pos="4680"/>
          <w:tab w:val="left" w:pos="4770"/>
          <w:tab w:val="left" w:pos="5040"/>
        </w:tabs>
        <w:spacing w:line="276" w:lineRule="auto"/>
        <w:ind w:right="907"/>
        <w:rPr>
          <w:rFonts w:ascii="Arial" w:hAnsi="Arial" w:cs="Arial"/>
          <w:bCs/>
          <w:iCs/>
          <w:sz w:val="20"/>
        </w:rPr>
      </w:pPr>
    </w:p>
    <w:p w:rsidR="00215ACE" w:rsidRPr="003A6E2D" w:rsidRDefault="00215ACE" w:rsidP="00132152">
      <w:pPr>
        <w:pStyle w:val="BodyText"/>
        <w:tabs>
          <w:tab w:val="left" w:pos="4680"/>
          <w:tab w:val="left" w:pos="4770"/>
          <w:tab w:val="left" w:pos="5040"/>
        </w:tabs>
        <w:spacing w:line="276" w:lineRule="auto"/>
        <w:rPr>
          <w:rFonts w:ascii="Arial" w:hAnsi="Arial" w:cs="Arial"/>
          <w:bCs/>
          <w:iCs/>
          <w:sz w:val="20"/>
        </w:rPr>
      </w:pPr>
      <w:r w:rsidRPr="003A6E2D">
        <w:rPr>
          <w:rFonts w:ascii="Arial" w:hAnsi="Arial" w:cs="Arial"/>
          <w:bCs/>
          <w:iCs/>
          <w:sz w:val="20"/>
        </w:rPr>
        <w:t xml:space="preserve">Our </w:t>
      </w:r>
      <w:r w:rsidRPr="003A6E2D">
        <w:rPr>
          <w:rFonts w:ascii="Arial" w:hAnsi="Arial" w:cs="Arial"/>
          <w:bCs/>
          <w:iCs/>
          <w:sz w:val="20"/>
          <w:u w:val="single"/>
        </w:rPr>
        <w:t>vision</w:t>
      </w:r>
      <w:r w:rsidRPr="003A6E2D">
        <w:rPr>
          <w:rFonts w:ascii="Arial" w:hAnsi="Arial" w:cs="Arial"/>
          <w:bCs/>
          <w:iCs/>
          <w:sz w:val="20"/>
        </w:rPr>
        <w:t xml:space="preserve"> at Bearsden Primary is:</w:t>
      </w:r>
    </w:p>
    <w:p w:rsidR="00215ACE" w:rsidRPr="003A6E2D" w:rsidRDefault="00215ACE" w:rsidP="00132152">
      <w:pPr>
        <w:pStyle w:val="BodyText"/>
        <w:tabs>
          <w:tab w:val="left" w:pos="4680"/>
          <w:tab w:val="left" w:pos="4770"/>
          <w:tab w:val="left" w:pos="5040"/>
        </w:tabs>
        <w:spacing w:line="276" w:lineRule="auto"/>
        <w:rPr>
          <w:rFonts w:ascii="Arial" w:hAnsi="Arial" w:cs="Arial"/>
          <w:bCs/>
          <w:i/>
          <w:iCs/>
          <w:sz w:val="20"/>
        </w:rPr>
      </w:pPr>
      <w:r w:rsidRPr="003A6E2D">
        <w:rPr>
          <w:rFonts w:ascii="Arial" w:hAnsi="Arial" w:cs="Arial"/>
          <w:bCs/>
          <w:i/>
          <w:iCs/>
          <w:sz w:val="20"/>
        </w:rPr>
        <w:t>‘Challenging a community of learners to achieve excellence’</w:t>
      </w:r>
    </w:p>
    <w:p w:rsidR="00215ACE" w:rsidRDefault="00215ACE" w:rsidP="00132152">
      <w:pPr>
        <w:pStyle w:val="BodyText"/>
        <w:tabs>
          <w:tab w:val="left" w:pos="4680"/>
          <w:tab w:val="left" w:pos="4770"/>
          <w:tab w:val="left" w:pos="5040"/>
        </w:tabs>
        <w:spacing w:line="276" w:lineRule="auto"/>
        <w:rPr>
          <w:rFonts w:ascii="Arial" w:hAnsi="Arial" w:cs="Arial"/>
          <w:bCs/>
          <w:iCs/>
          <w:sz w:val="20"/>
        </w:rPr>
      </w:pPr>
    </w:p>
    <w:p w:rsidR="00215ACE" w:rsidRDefault="00215ACE" w:rsidP="00132152">
      <w:pPr>
        <w:pStyle w:val="BodyText"/>
        <w:tabs>
          <w:tab w:val="left" w:pos="4680"/>
          <w:tab w:val="left" w:pos="4770"/>
          <w:tab w:val="left" w:pos="5040"/>
        </w:tabs>
        <w:spacing w:line="276" w:lineRule="auto"/>
        <w:rPr>
          <w:rFonts w:ascii="Arial" w:hAnsi="Arial" w:cs="Arial"/>
          <w:bCs/>
          <w:iCs/>
          <w:sz w:val="20"/>
        </w:rPr>
      </w:pPr>
      <w:r>
        <w:rPr>
          <w:rFonts w:ascii="Arial" w:hAnsi="Arial" w:cs="Arial"/>
          <w:bCs/>
          <w:iCs/>
          <w:sz w:val="20"/>
        </w:rPr>
        <w:t xml:space="preserve">Our </w:t>
      </w:r>
      <w:r w:rsidRPr="003A6E2D">
        <w:rPr>
          <w:rFonts w:ascii="Arial" w:hAnsi="Arial" w:cs="Arial"/>
          <w:bCs/>
          <w:iCs/>
          <w:sz w:val="20"/>
          <w:u w:val="single"/>
        </w:rPr>
        <w:t xml:space="preserve">values </w:t>
      </w:r>
      <w:r>
        <w:rPr>
          <w:rFonts w:ascii="Arial" w:hAnsi="Arial" w:cs="Arial"/>
          <w:bCs/>
          <w:iCs/>
          <w:sz w:val="20"/>
        </w:rPr>
        <w:t>are:</w:t>
      </w:r>
    </w:p>
    <w:p w:rsidR="00215ACE" w:rsidRPr="003A6E2D" w:rsidRDefault="00215ACE" w:rsidP="00132152">
      <w:pPr>
        <w:pStyle w:val="BodyText"/>
        <w:tabs>
          <w:tab w:val="left" w:pos="4680"/>
          <w:tab w:val="left" w:pos="4770"/>
          <w:tab w:val="left" w:pos="5040"/>
        </w:tabs>
        <w:spacing w:line="276" w:lineRule="auto"/>
        <w:rPr>
          <w:rFonts w:ascii="Arial" w:hAnsi="Arial" w:cs="Arial"/>
          <w:bCs/>
          <w:i/>
          <w:iCs/>
          <w:sz w:val="20"/>
        </w:rPr>
      </w:pPr>
      <w:r w:rsidRPr="003A6E2D">
        <w:rPr>
          <w:rFonts w:ascii="Arial" w:hAnsi="Arial" w:cs="Arial"/>
          <w:bCs/>
          <w:i/>
          <w:iCs/>
          <w:sz w:val="20"/>
        </w:rPr>
        <w:t>Honesty</w:t>
      </w:r>
    </w:p>
    <w:p w:rsidR="00215ACE" w:rsidRPr="003A6E2D" w:rsidRDefault="00215ACE" w:rsidP="00132152">
      <w:pPr>
        <w:pStyle w:val="BodyText"/>
        <w:tabs>
          <w:tab w:val="left" w:pos="4680"/>
          <w:tab w:val="left" w:pos="4770"/>
          <w:tab w:val="left" w:pos="5040"/>
        </w:tabs>
        <w:spacing w:line="276" w:lineRule="auto"/>
        <w:rPr>
          <w:rFonts w:ascii="Arial" w:hAnsi="Arial" w:cs="Arial"/>
          <w:bCs/>
          <w:i/>
          <w:iCs/>
          <w:sz w:val="20"/>
        </w:rPr>
      </w:pPr>
      <w:r w:rsidRPr="003A6E2D">
        <w:rPr>
          <w:rFonts w:ascii="Arial" w:hAnsi="Arial" w:cs="Arial"/>
          <w:bCs/>
          <w:i/>
          <w:iCs/>
          <w:sz w:val="20"/>
        </w:rPr>
        <w:t>Fairness</w:t>
      </w:r>
    </w:p>
    <w:p w:rsidR="00215ACE" w:rsidRDefault="00215ACE" w:rsidP="00132152">
      <w:pPr>
        <w:pStyle w:val="BodyText"/>
        <w:tabs>
          <w:tab w:val="left" w:pos="4680"/>
          <w:tab w:val="left" w:pos="4770"/>
          <w:tab w:val="left" w:pos="5040"/>
        </w:tabs>
        <w:spacing w:line="276" w:lineRule="auto"/>
        <w:rPr>
          <w:rFonts w:ascii="Arial" w:hAnsi="Arial" w:cs="Arial"/>
          <w:bCs/>
          <w:i/>
          <w:iCs/>
          <w:sz w:val="20"/>
        </w:rPr>
      </w:pPr>
      <w:r w:rsidRPr="003A6E2D">
        <w:rPr>
          <w:rFonts w:ascii="Arial" w:hAnsi="Arial" w:cs="Arial"/>
          <w:bCs/>
          <w:i/>
          <w:iCs/>
          <w:sz w:val="20"/>
        </w:rPr>
        <w:t>Respect</w:t>
      </w:r>
    </w:p>
    <w:p w:rsidR="00215ACE" w:rsidRPr="003A6E2D" w:rsidRDefault="00215ACE" w:rsidP="00132152">
      <w:pPr>
        <w:pStyle w:val="BodyText"/>
        <w:tabs>
          <w:tab w:val="left" w:pos="4680"/>
          <w:tab w:val="left" w:pos="4770"/>
          <w:tab w:val="left" w:pos="5040"/>
        </w:tabs>
        <w:spacing w:line="276" w:lineRule="auto"/>
        <w:rPr>
          <w:rFonts w:ascii="Arial" w:hAnsi="Arial" w:cs="Arial"/>
          <w:bCs/>
          <w:i/>
          <w:iCs/>
          <w:sz w:val="20"/>
        </w:rPr>
      </w:pPr>
    </w:p>
    <w:p w:rsidR="00215ACE" w:rsidRDefault="003550CE" w:rsidP="00132152">
      <w:pPr>
        <w:pStyle w:val="BodyText"/>
        <w:tabs>
          <w:tab w:val="left" w:pos="4680"/>
          <w:tab w:val="left" w:pos="4770"/>
          <w:tab w:val="left" w:pos="5040"/>
        </w:tabs>
        <w:spacing w:line="276" w:lineRule="auto"/>
        <w:rPr>
          <w:rFonts w:ascii="Arial" w:hAnsi="Arial" w:cs="Arial"/>
          <w:bCs/>
          <w:iCs/>
          <w:sz w:val="20"/>
        </w:rPr>
      </w:pPr>
      <w:r>
        <w:rPr>
          <w:rFonts w:ascii="Arial" w:hAnsi="Arial" w:cs="Arial"/>
          <w:bCs/>
          <w:iCs/>
          <w:sz w:val="20"/>
        </w:rPr>
        <w:t xml:space="preserve">At </w:t>
      </w:r>
      <w:r w:rsidR="00215ACE">
        <w:rPr>
          <w:rFonts w:ascii="Arial" w:hAnsi="Arial" w:cs="Arial"/>
          <w:bCs/>
          <w:iCs/>
          <w:sz w:val="20"/>
        </w:rPr>
        <w:t xml:space="preserve">Bearsden Primary we </w:t>
      </w:r>
      <w:r w:rsidR="00215ACE" w:rsidRPr="003A6E2D">
        <w:rPr>
          <w:rFonts w:ascii="Arial" w:hAnsi="Arial" w:cs="Arial"/>
          <w:bCs/>
          <w:iCs/>
          <w:sz w:val="20"/>
          <w:u w:val="single"/>
        </w:rPr>
        <w:t xml:space="preserve">aim </w:t>
      </w:r>
      <w:r w:rsidR="00215ACE">
        <w:rPr>
          <w:rFonts w:ascii="Arial" w:hAnsi="Arial" w:cs="Arial"/>
          <w:bCs/>
          <w:iCs/>
          <w:sz w:val="20"/>
        </w:rPr>
        <w:t>to:</w:t>
      </w:r>
    </w:p>
    <w:p w:rsidR="00215ACE" w:rsidRPr="003A6E2D" w:rsidRDefault="00215ACE" w:rsidP="00132152">
      <w:pPr>
        <w:pStyle w:val="BodyText"/>
        <w:numPr>
          <w:ilvl w:val="0"/>
          <w:numId w:val="3"/>
        </w:numPr>
        <w:tabs>
          <w:tab w:val="left" w:pos="4680"/>
          <w:tab w:val="left" w:pos="4770"/>
          <w:tab w:val="left" w:pos="5040"/>
        </w:tabs>
        <w:spacing w:line="276" w:lineRule="auto"/>
        <w:rPr>
          <w:rFonts w:ascii="Arial" w:hAnsi="Arial" w:cs="Arial"/>
          <w:bCs/>
          <w:i/>
          <w:iCs/>
          <w:sz w:val="20"/>
        </w:rPr>
      </w:pPr>
      <w:r w:rsidRPr="003A6E2D">
        <w:rPr>
          <w:rFonts w:ascii="Arial" w:hAnsi="Arial" w:cs="Arial"/>
          <w:bCs/>
          <w:i/>
          <w:iCs/>
          <w:sz w:val="20"/>
        </w:rPr>
        <w:t>Provide opportunities for every child to develop skills for lifelong learning. (Article 28)</w:t>
      </w:r>
    </w:p>
    <w:p w:rsidR="00215ACE" w:rsidRPr="003A6E2D" w:rsidRDefault="00215ACE" w:rsidP="00132152">
      <w:pPr>
        <w:pStyle w:val="BodyText"/>
        <w:numPr>
          <w:ilvl w:val="0"/>
          <w:numId w:val="3"/>
        </w:numPr>
        <w:tabs>
          <w:tab w:val="left" w:pos="4680"/>
          <w:tab w:val="left" w:pos="4770"/>
          <w:tab w:val="left" w:pos="5040"/>
        </w:tabs>
        <w:spacing w:line="276" w:lineRule="auto"/>
        <w:rPr>
          <w:rFonts w:ascii="Arial" w:hAnsi="Arial" w:cs="Arial"/>
          <w:bCs/>
          <w:i/>
          <w:iCs/>
          <w:sz w:val="20"/>
        </w:rPr>
      </w:pPr>
      <w:r w:rsidRPr="003A6E2D">
        <w:rPr>
          <w:rFonts w:ascii="Arial" w:hAnsi="Arial" w:cs="Arial"/>
          <w:bCs/>
          <w:i/>
          <w:iCs/>
          <w:sz w:val="20"/>
        </w:rPr>
        <w:t>Create a nurturing environment which embraces and celebrates diversity. (Articles 3,8)</w:t>
      </w:r>
    </w:p>
    <w:p w:rsidR="00215ACE" w:rsidRPr="003A6E2D" w:rsidRDefault="00215ACE" w:rsidP="00132152">
      <w:pPr>
        <w:pStyle w:val="BodyText"/>
        <w:numPr>
          <w:ilvl w:val="0"/>
          <w:numId w:val="3"/>
        </w:numPr>
        <w:tabs>
          <w:tab w:val="left" w:pos="4680"/>
          <w:tab w:val="left" w:pos="4770"/>
          <w:tab w:val="left" w:pos="5040"/>
        </w:tabs>
        <w:spacing w:line="276" w:lineRule="auto"/>
        <w:rPr>
          <w:rFonts w:ascii="Arial" w:hAnsi="Arial" w:cs="Arial"/>
          <w:bCs/>
          <w:i/>
          <w:iCs/>
          <w:sz w:val="20"/>
        </w:rPr>
      </w:pPr>
      <w:r w:rsidRPr="003A6E2D">
        <w:rPr>
          <w:rFonts w:ascii="Arial" w:hAnsi="Arial" w:cs="Arial"/>
          <w:bCs/>
          <w:i/>
          <w:iCs/>
          <w:sz w:val="20"/>
        </w:rPr>
        <w:t>Foster effective partnerships with pupils, parents and the wider community to ensure a sustainable future. (Articles 12, 29)</w:t>
      </w:r>
    </w:p>
    <w:p w:rsidR="00215ACE" w:rsidRPr="003A6E2D" w:rsidRDefault="00215ACE" w:rsidP="00132152">
      <w:pPr>
        <w:pStyle w:val="BodyText"/>
        <w:tabs>
          <w:tab w:val="left" w:pos="4680"/>
          <w:tab w:val="left" w:pos="4770"/>
          <w:tab w:val="left" w:pos="5040"/>
        </w:tabs>
        <w:spacing w:line="276" w:lineRule="auto"/>
        <w:rPr>
          <w:rFonts w:ascii="Arial" w:hAnsi="Arial" w:cs="Arial"/>
          <w:i/>
          <w:iCs/>
          <w:sz w:val="20"/>
        </w:rPr>
      </w:pPr>
    </w:p>
    <w:p w:rsidR="00215ACE" w:rsidRDefault="00215ACE" w:rsidP="00132152">
      <w:pPr>
        <w:pStyle w:val="BodyText"/>
        <w:tabs>
          <w:tab w:val="left" w:pos="4680"/>
          <w:tab w:val="left" w:pos="4770"/>
          <w:tab w:val="left" w:pos="5040"/>
        </w:tabs>
        <w:spacing w:line="276" w:lineRule="auto"/>
        <w:rPr>
          <w:rFonts w:ascii="Arial" w:hAnsi="Arial" w:cs="Arial"/>
          <w:iCs/>
          <w:sz w:val="20"/>
          <w:u w:val="single"/>
        </w:rPr>
      </w:pPr>
      <w:r w:rsidRPr="00B25C11">
        <w:rPr>
          <w:rFonts w:ascii="Arial" w:hAnsi="Arial" w:cs="Arial"/>
          <w:iCs/>
          <w:sz w:val="20"/>
          <w:u w:val="single"/>
        </w:rPr>
        <w:t>Ensuring Excellence and Equity</w:t>
      </w:r>
    </w:p>
    <w:p w:rsidR="00215ACE" w:rsidRDefault="67436A92" w:rsidP="00132152">
      <w:pPr>
        <w:pStyle w:val="BodyText"/>
        <w:tabs>
          <w:tab w:val="left" w:pos="4680"/>
          <w:tab w:val="left" w:pos="4770"/>
          <w:tab w:val="left" w:pos="5040"/>
        </w:tabs>
        <w:spacing w:line="276" w:lineRule="auto"/>
        <w:rPr>
          <w:rFonts w:ascii="Arial" w:eastAsia="Arial" w:hAnsi="Arial" w:cs="Arial"/>
          <w:sz w:val="20"/>
        </w:rPr>
      </w:pPr>
      <w:r w:rsidRPr="67436A92">
        <w:rPr>
          <w:rFonts w:ascii="Arial" w:eastAsia="Arial" w:hAnsi="Arial" w:cs="Arial"/>
          <w:sz w:val="20"/>
        </w:rPr>
        <w:t xml:space="preserve">At Bearsden Primary we are committed to working with all stakeholders to ensure excellence and equity for all our children.  We have been allocated £10800 this session in Pupil Equity Funding (PEF) to allow us to improve the educational outcomes of young people affected by poverty and to help us to close the poverty-related attainment gap.  We worked with all our stakeholders to decide on best use of this money.  The combined results gave us strong indications to focus on both Health and Wellbeing, and Numeracy.   We strongly believe that Health and Wellbeing is central to closing the poverty related attainment gap and will work with all stakeholders to best support children where required. This, along with improvements in attainment in Numeracy, will form the basis for our work with PEF.  </w:t>
      </w:r>
    </w:p>
    <w:p w:rsidR="67436A92" w:rsidRDefault="67436A92" w:rsidP="00132152">
      <w:pPr>
        <w:pStyle w:val="BodyText"/>
        <w:spacing w:line="276" w:lineRule="auto"/>
        <w:rPr>
          <w:rFonts w:ascii="Arial" w:eastAsia="Arial" w:hAnsi="Arial" w:cs="Arial"/>
          <w:sz w:val="20"/>
        </w:rPr>
      </w:pPr>
    </w:p>
    <w:p w:rsidR="67436A92" w:rsidRDefault="67436A92" w:rsidP="00132152">
      <w:pPr>
        <w:pStyle w:val="BodyText"/>
        <w:spacing w:line="276" w:lineRule="auto"/>
        <w:rPr>
          <w:rFonts w:ascii="Arial" w:eastAsia="Arial" w:hAnsi="Arial" w:cs="Arial"/>
          <w:sz w:val="20"/>
        </w:rPr>
      </w:pPr>
      <w:r w:rsidRPr="67436A92">
        <w:rPr>
          <w:rFonts w:ascii="Arial" w:eastAsia="Arial" w:hAnsi="Arial" w:cs="Arial"/>
          <w:sz w:val="20"/>
        </w:rPr>
        <w:t>This session 2018-19 we will be using the funding to enable us to prioritise children living in SIMD 1-4 and those affected by poverty.  We will have a focus on those children reaching expected standards in P1, P4 and P7 through targeted work in numeracy.  We will also be looking to ensure that these children have their wellbeing needs met with specific interventions and careful monitoring of the children.  We are also looking at Nurturing Approaches for all within our plan.</w:t>
      </w:r>
    </w:p>
    <w:p w:rsidR="00456265" w:rsidRPr="00A35A5A" w:rsidRDefault="00456265" w:rsidP="00132152">
      <w:pPr>
        <w:pStyle w:val="BodyText"/>
        <w:tabs>
          <w:tab w:val="left" w:pos="4680"/>
          <w:tab w:val="left" w:pos="4770"/>
          <w:tab w:val="left" w:pos="5040"/>
        </w:tabs>
        <w:spacing w:line="276" w:lineRule="auto"/>
        <w:jc w:val="both"/>
        <w:rPr>
          <w:rFonts w:ascii="Arial" w:hAnsi="Arial" w:cs="Arial"/>
          <w:iCs/>
          <w:sz w:val="20"/>
        </w:rPr>
      </w:pPr>
    </w:p>
    <w:p w:rsidR="00215ACE" w:rsidRDefault="00215ACE" w:rsidP="00132152">
      <w:pPr>
        <w:pStyle w:val="BodyText"/>
        <w:tabs>
          <w:tab w:val="left" w:pos="6420"/>
        </w:tabs>
        <w:spacing w:line="276" w:lineRule="auto"/>
        <w:jc w:val="both"/>
      </w:pPr>
    </w:p>
    <w:p w:rsidR="00215ACE" w:rsidRPr="00215ACE" w:rsidRDefault="00215ACE" w:rsidP="00132152"/>
    <w:p w:rsidR="00456265" w:rsidRPr="00132152" w:rsidRDefault="00456265" w:rsidP="00132152">
      <w:pPr>
        <w:pStyle w:val="BodyText"/>
        <w:tabs>
          <w:tab w:val="left" w:pos="3630"/>
        </w:tabs>
        <w:spacing w:line="276" w:lineRule="auto"/>
        <w:jc w:val="both"/>
      </w:pPr>
      <w:r w:rsidRPr="00215ACE">
        <w:br w:type="page"/>
      </w:r>
      <w:r w:rsidRPr="00A35A5A">
        <w:rPr>
          <w:rFonts w:ascii="Arial" w:hAnsi="Arial" w:cs="Arial"/>
          <w:b/>
          <w:bCs/>
          <w:iCs/>
          <w:sz w:val="20"/>
        </w:rPr>
        <w:lastRenderedPageBreak/>
        <w:t xml:space="preserve">Section </w:t>
      </w:r>
      <w:proofErr w:type="gramStart"/>
      <w:r w:rsidRPr="00A35A5A">
        <w:rPr>
          <w:rFonts w:ascii="Arial" w:hAnsi="Arial" w:cs="Arial"/>
          <w:b/>
          <w:bCs/>
          <w:iCs/>
          <w:sz w:val="20"/>
        </w:rPr>
        <w:t>2</w:t>
      </w:r>
      <w:r>
        <w:rPr>
          <w:rFonts w:ascii="Arial" w:hAnsi="Arial" w:cs="Arial"/>
          <w:iCs/>
          <w:sz w:val="20"/>
        </w:rPr>
        <w:t xml:space="preserve">  -</w:t>
      </w:r>
      <w:proofErr w:type="gramEnd"/>
      <w:r>
        <w:rPr>
          <w:rFonts w:ascii="Arial" w:hAnsi="Arial" w:cs="Arial"/>
          <w:iCs/>
          <w:sz w:val="20"/>
        </w:rPr>
        <w:t xml:space="preserve">  </w:t>
      </w:r>
      <w:r w:rsidRPr="00A35A5A">
        <w:rPr>
          <w:rFonts w:ascii="Arial" w:hAnsi="Arial" w:cs="Arial"/>
          <w:b/>
          <w:bCs/>
          <w:iCs/>
          <w:sz w:val="20"/>
        </w:rPr>
        <w:t>Overview of Whole School/Establishment Priorities and Targets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
        <w:gridCol w:w="4390"/>
        <w:gridCol w:w="3648"/>
      </w:tblGrid>
      <w:tr w:rsidR="00456265" w:rsidRPr="0029608B" w:rsidTr="67436A92">
        <w:tc>
          <w:tcPr>
            <w:tcW w:w="824" w:type="dxa"/>
            <w:shd w:val="clear" w:color="auto" w:fill="CCFFFF"/>
          </w:tcPr>
          <w:p w:rsidR="00456265" w:rsidRPr="0029608B" w:rsidRDefault="00456265" w:rsidP="00132152">
            <w:pPr>
              <w:pStyle w:val="BodyText"/>
              <w:spacing w:line="360" w:lineRule="auto"/>
              <w:rPr>
                <w:rFonts w:ascii="Arial" w:hAnsi="Arial" w:cs="Arial"/>
                <w:b/>
                <w:bCs/>
                <w:iCs/>
                <w:sz w:val="20"/>
              </w:rPr>
            </w:pPr>
            <w:r w:rsidRPr="0029608B">
              <w:rPr>
                <w:rFonts w:ascii="Arial" w:hAnsi="Arial" w:cs="Arial"/>
                <w:b/>
                <w:bCs/>
                <w:iCs/>
                <w:sz w:val="20"/>
              </w:rPr>
              <w:t>No</w:t>
            </w:r>
          </w:p>
        </w:tc>
        <w:tc>
          <w:tcPr>
            <w:tcW w:w="4390" w:type="dxa"/>
            <w:shd w:val="clear" w:color="auto" w:fill="CCFFFF"/>
          </w:tcPr>
          <w:p w:rsidR="00456265" w:rsidRPr="0029608B" w:rsidRDefault="00456265" w:rsidP="00132152">
            <w:pPr>
              <w:pStyle w:val="BodyText"/>
              <w:spacing w:line="360" w:lineRule="auto"/>
              <w:jc w:val="center"/>
              <w:rPr>
                <w:rFonts w:ascii="Arial" w:hAnsi="Arial" w:cs="Arial"/>
                <w:b/>
                <w:bCs/>
                <w:iCs/>
                <w:sz w:val="20"/>
              </w:rPr>
            </w:pPr>
            <w:r w:rsidRPr="0029608B">
              <w:rPr>
                <w:rFonts w:ascii="Arial" w:hAnsi="Arial" w:cs="Arial"/>
                <w:b/>
                <w:bCs/>
                <w:iCs/>
                <w:sz w:val="20"/>
              </w:rPr>
              <w:t>Improvement Priority</w:t>
            </w:r>
          </w:p>
        </w:tc>
        <w:tc>
          <w:tcPr>
            <w:tcW w:w="3648" w:type="dxa"/>
            <w:shd w:val="clear" w:color="auto" w:fill="CCFFFF"/>
          </w:tcPr>
          <w:p w:rsidR="00456265" w:rsidRPr="0029608B" w:rsidRDefault="00456265" w:rsidP="00132152">
            <w:pPr>
              <w:pStyle w:val="BodyText"/>
              <w:spacing w:line="360" w:lineRule="auto"/>
              <w:jc w:val="center"/>
              <w:rPr>
                <w:rFonts w:ascii="Arial" w:hAnsi="Arial" w:cs="Arial"/>
                <w:b/>
                <w:bCs/>
                <w:iCs/>
                <w:sz w:val="20"/>
              </w:rPr>
            </w:pPr>
            <w:r w:rsidRPr="0029608B">
              <w:rPr>
                <w:rFonts w:ascii="Arial" w:hAnsi="Arial" w:cs="Arial"/>
                <w:b/>
                <w:bCs/>
                <w:iCs/>
                <w:sz w:val="20"/>
              </w:rPr>
              <w:t>Target</w:t>
            </w:r>
          </w:p>
        </w:tc>
      </w:tr>
      <w:tr w:rsidR="00456265" w:rsidRPr="0029608B" w:rsidTr="67436A92">
        <w:tc>
          <w:tcPr>
            <w:tcW w:w="824" w:type="dxa"/>
            <w:shd w:val="clear" w:color="auto" w:fill="auto"/>
          </w:tcPr>
          <w:p w:rsidR="00456265" w:rsidRPr="0029608B" w:rsidRDefault="00456265" w:rsidP="00132152">
            <w:pPr>
              <w:pStyle w:val="BodyText"/>
              <w:spacing w:line="360" w:lineRule="auto"/>
              <w:rPr>
                <w:rFonts w:ascii="Arial" w:hAnsi="Arial" w:cs="Arial"/>
                <w:b/>
                <w:bCs/>
                <w:iCs/>
                <w:sz w:val="20"/>
              </w:rPr>
            </w:pPr>
            <w:r w:rsidRPr="0029608B">
              <w:rPr>
                <w:rFonts w:ascii="Arial" w:hAnsi="Arial" w:cs="Arial"/>
                <w:b/>
                <w:bCs/>
                <w:iCs/>
                <w:sz w:val="20"/>
              </w:rPr>
              <w:t>1</w:t>
            </w:r>
          </w:p>
        </w:tc>
        <w:tc>
          <w:tcPr>
            <w:tcW w:w="4390" w:type="dxa"/>
            <w:shd w:val="clear" w:color="auto" w:fill="auto"/>
          </w:tcPr>
          <w:p w:rsidR="00456265" w:rsidRPr="0029608B" w:rsidRDefault="00215ACE" w:rsidP="00132152">
            <w:pPr>
              <w:pStyle w:val="BodyText"/>
              <w:spacing w:line="360" w:lineRule="auto"/>
              <w:rPr>
                <w:rFonts w:ascii="Arial" w:hAnsi="Arial" w:cs="Arial"/>
                <w:b/>
                <w:bCs/>
                <w:iCs/>
                <w:sz w:val="20"/>
              </w:rPr>
            </w:pPr>
            <w:r>
              <w:rPr>
                <w:rFonts w:ascii="Arial" w:hAnsi="Arial" w:cs="Arial"/>
                <w:b/>
                <w:bCs/>
                <w:iCs/>
                <w:sz w:val="20"/>
              </w:rPr>
              <w:t>Health and Wellbeing- Nurture, Food Education</w:t>
            </w:r>
          </w:p>
          <w:p w:rsidR="00456265" w:rsidRPr="0029608B" w:rsidRDefault="00456265" w:rsidP="00132152">
            <w:pPr>
              <w:pStyle w:val="BodyText"/>
              <w:spacing w:line="360" w:lineRule="auto"/>
              <w:rPr>
                <w:rFonts w:ascii="Arial" w:hAnsi="Arial" w:cs="Arial"/>
                <w:b/>
                <w:bCs/>
                <w:iCs/>
                <w:sz w:val="20"/>
              </w:rPr>
            </w:pPr>
          </w:p>
          <w:p w:rsidR="00456265" w:rsidRPr="0029608B" w:rsidRDefault="00456265" w:rsidP="00132152">
            <w:pPr>
              <w:pStyle w:val="BodyText"/>
              <w:spacing w:line="360" w:lineRule="auto"/>
              <w:rPr>
                <w:rFonts w:ascii="Arial" w:hAnsi="Arial" w:cs="Arial"/>
                <w:b/>
                <w:bCs/>
                <w:iCs/>
                <w:sz w:val="20"/>
              </w:rPr>
            </w:pPr>
          </w:p>
          <w:p w:rsidR="00456265" w:rsidRPr="0029608B" w:rsidRDefault="00456265" w:rsidP="00132152">
            <w:pPr>
              <w:pStyle w:val="BodyText"/>
              <w:spacing w:line="360" w:lineRule="auto"/>
              <w:rPr>
                <w:rFonts w:ascii="Arial" w:hAnsi="Arial" w:cs="Arial"/>
                <w:b/>
                <w:bCs/>
                <w:iCs/>
                <w:sz w:val="20"/>
              </w:rPr>
            </w:pPr>
          </w:p>
        </w:tc>
        <w:tc>
          <w:tcPr>
            <w:tcW w:w="3648" w:type="dxa"/>
            <w:shd w:val="clear" w:color="auto" w:fill="auto"/>
          </w:tcPr>
          <w:p w:rsidR="00456265" w:rsidRPr="00215ACE" w:rsidRDefault="00215ACE" w:rsidP="00132152">
            <w:pPr>
              <w:pStyle w:val="BodyText"/>
              <w:spacing w:line="360" w:lineRule="auto"/>
              <w:rPr>
                <w:rFonts w:ascii="Arial" w:hAnsi="Arial" w:cs="Arial"/>
                <w:bCs/>
                <w:iCs/>
                <w:sz w:val="20"/>
              </w:rPr>
            </w:pPr>
            <w:r w:rsidRPr="00215ACE">
              <w:rPr>
                <w:rFonts w:ascii="Arial" w:hAnsi="Arial" w:cs="Arial"/>
                <w:bCs/>
                <w:iCs/>
                <w:sz w:val="20"/>
              </w:rPr>
              <w:t>To enhance a nurturing school ethos by embedding Rights Respecting Schools</w:t>
            </w:r>
            <w:r w:rsidR="00D75B0D">
              <w:rPr>
                <w:rFonts w:ascii="Arial" w:hAnsi="Arial" w:cs="Arial"/>
                <w:bCs/>
                <w:iCs/>
                <w:sz w:val="20"/>
              </w:rPr>
              <w:t>.</w:t>
            </w:r>
          </w:p>
          <w:p w:rsidR="00215ACE" w:rsidRPr="00215ACE" w:rsidRDefault="00215ACE" w:rsidP="00132152">
            <w:pPr>
              <w:pStyle w:val="BodyText"/>
              <w:spacing w:line="360" w:lineRule="auto"/>
              <w:rPr>
                <w:rFonts w:ascii="Arial" w:hAnsi="Arial" w:cs="Arial"/>
                <w:bCs/>
                <w:iCs/>
                <w:sz w:val="20"/>
              </w:rPr>
            </w:pPr>
            <w:r w:rsidRPr="00215ACE">
              <w:rPr>
                <w:rFonts w:ascii="Arial" w:hAnsi="Arial" w:cs="Arial"/>
                <w:bCs/>
                <w:iCs/>
                <w:sz w:val="20"/>
              </w:rPr>
              <w:t>To create a whole school incl</w:t>
            </w:r>
            <w:r w:rsidR="00D75B0D">
              <w:rPr>
                <w:rFonts w:ascii="Arial" w:hAnsi="Arial" w:cs="Arial"/>
                <w:bCs/>
                <w:iCs/>
                <w:sz w:val="20"/>
              </w:rPr>
              <w:t>usive Positive Behaviour Policy.</w:t>
            </w:r>
          </w:p>
          <w:p w:rsidR="00215ACE" w:rsidRPr="0029608B" w:rsidRDefault="00215ACE" w:rsidP="00132152">
            <w:pPr>
              <w:pStyle w:val="BodyText"/>
              <w:spacing w:line="360" w:lineRule="auto"/>
              <w:rPr>
                <w:rFonts w:ascii="Arial" w:hAnsi="Arial" w:cs="Arial"/>
                <w:b/>
                <w:bCs/>
                <w:iCs/>
                <w:sz w:val="20"/>
              </w:rPr>
            </w:pPr>
            <w:r w:rsidRPr="00215ACE">
              <w:rPr>
                <w:rFonts w:ascii="Arial" w:hAnsi="Arial" w:cs="Arial"/>
                <w:bCs/>
                <w:iCs/>
                <w:sz w:val="20"/>
              </w:rPr>
              <w:t>To have a progressive Food Education curriculum</w:t>
            </w:r>
            <w:r w:rsidR="00D75B0D">
              <w:rPr>
                <w:rFonts w:ascii="Arial" w:hAnsi="Arial" w:cs="Arial"/>
                <w:bCs/>
                <w:iCs/>
                <w:sz w:val="20"/>
              </w:rPr>
              <w:t>.</w:t>
            </w:r>
          </w:p>
        </w:tc>
      </w:tr>
      <w:tr w:rsidR="00456265" w:rsidRPr="0029608B" w:rsidTr="67436A92">
        <w:tc>
          <w:tcPr>
            <w:tcW w:w="824" w:type="dxa"/>
            <w:shd w:val="clear" w:color="auto" w:fill="auto"/>
          </w:tcPr>
          <w:p w:rsidR="00456265" w:rsidRPr="0029608B" w:rsidRDefault="00456265" w:rsidP="00132152">
            <w:pPr>
              <w:pStyle w:val="BodyText"/>
              <w:spacing w:line="360" w:lineRule="auto"/>
              <w:rPr>
                <w:rFonts w:ascii="Arial" w:hAnsi="Arial" w:cs="Arial"/>
                <w:b/>
                <w:bCs/>
                <w:iCs/>
                <w:sz w:val="20"/>
              </w:rPr>
            </w:pPr>
            <w:r w:rsidRPr="0029608B">
              <w:rPr>
                <w:rFonts w:ascii="Arial" w:hAnsi="Arial" w:cs="Arial"/>
                <w:b/>
                <w:bCs/>
                <w:iCs/>
                <w:sz w:val="20"/>
              </w:rPr>
              <w:t>2</w:t>
            </w:r>
          </w:p>
        </w:tc>
        <w:tc>
          <w:tcPr>
            <w:tcW w:w="4390" w:type="dxa"/>
            <w:shd w:val="clear" w:color="auto" w:fill="auto"/>
          </w:tcPr>
          <w:p w:rsidR="00456265" w:rsidRPr="0029608B" w:rsidRDefault="00215ACE" w:rsidP="00132152">
            <w:pPr>
              <w:pStyle w:val="BodyText"/>
              <w:spacing w:line="360" w:lineRule="auto"/>
              <w:rPr>
                <w:rFonts w:ascii="Arial" w:hAnsi="Arial" w:cs="Arial"/>
                <w:b/>
                <w:bCs/>
                <w:iCs/>
                <w:sz w:val="20"/>
              </w:rPr>
            </w:pPr>
            <w:r>
              <w:rPr>
                <w:rFonts w:ascii="Arial" w:hAnsi="Arial" w:cs="Arial"/>
                <w:b/>
                <w:bCs/>
                <w:iCs/>
                <w:sz w:val="20"/>
              </w:rPr>
              <w:t>Raising Attainment in Numeracy</w:t>
            </w:r>
          </w:p>
          <w:p w:rsidR="00456265" w:rsidRPr="0029608B" w:rsidRDefault="00456265" w:rsidP="00132152">
            <w:pPr>
              <w:pStyle w:val="BodyText"/>
              <w:spacing w:line="360" w:lineRule="auto"/>
              <w:rPr>
                <w:rFonts w:ascii="Arial" w:hAnsi="Arial" w:cs="Arial"/>
                <w:b/>
                <w:bCs/>
                <w:iCs/>
                <w:sz w:val="20"/>
              </w:rPr>
            </w:pPr>
          </w:p>
          <w:p w:rsidR="00456265" w:rsidRPr="0029608B" w:rsidRDefault="00456265" w:rsidP="00132152">
            <w:pPr>
              <w:pStyle w:val="BodyText"/>
              <w:spacing w:line="360" w:lineRule="auto"/>
              <w:rPr>
                <w:rFonts w:ascii="Arial" w:hAnsi="Arial" w:cs="Arial"/>
                <w:b/>
                <w:bCs/>
                <w:iCs/>
                <w:sz w:val="20"/>
              </w:rPr>
            </w:pPr>
          </w:p>
          <w:p w:rsidR="00456265" w:rsidRPr="0029608B" w:rsidRDefault="00456265" w:rsidP="00132152">
            <w:pPr>
              <w:pStyle w:val="BodyText"/>
              <w:spacing w:line="360" w:lineRule="auto"/>
              <w:rPr>
                <w:rFonts w:ascii="Arial" w:hAnsi="Arial" w:cs="Arial"/>
                <w:b/>
                <w:bCs/>
                <w:iCs/>
                <w:sz w:val="20"/>
              </w:rPr>
            </w:pPr>
          </w:p>
        </w:tc>
        <w:tc>
          <w:tcPr>
            <w:tcW w:w="3648" w:type="dxa"/>
            <w:shd w:val="clear" w:color="auto" w:fill="auto"/>
          </w:tcPr>
          <w:p w:rsidR="00215ACE" w:rsidRDefault="00215ACE" w:rsidP="00132152">
            <w:pPr>
              <w:pStyle w:val="BodyText"/>
              <w:spacing w:line="360" w:lineRule="auto"/>
              <w:rPr>
                <w:rFonts w:ascii="Arial" w:hAnsi="Arial" w:cs="Arial"/>
                <w:bCs/>
                <w:iCs/>
                <w:sz w:val="20"/>
              </w:rPr>
            </w:pPr>
            <w:r>
              <w:rPr>
                <w:rFonts w:ascii="Arial" w:hAnsi="Arial" w:cs="Arial"/>
                <w:bCs/>
                <w:iCs/>
                <w:sz w:val="20"/>
              </w:rPr>
              <w:t>Teachers will be more confident in the teaching of maths and numeracy, and strategies across the school will be consistent.</w:t>
            </w:r>
          </w:p>
          <w:p w:rsidR="00D75B0D" w:rsidRDefault="00D75B0D" w:rsidP="00132152">
            <w:pPr>
              <w:pStyle w:val="BodyText"/>
              <w:spacing w:line="360" w:lineRule="auto"/>
              <w:rPr>
                <w:rFonts w:ascii="Arial" w:hAnsi="Arial" w:cs="Arial"/>
                <w:bCs/>
                <w:iCs/>
                <w:sz w:val="20"/>
              </w:rPr>
            </w:pPr>
            <w:r>
              <w:rPr>
                <w:rFonts w:ascii="Arial" w:hAnsi="Arial" w:cs="Arial"/>
                <w:bCs/>
                <w:iCs/>
                <w:sz w:val="20"/>
              </w:rPr>
              <w:t>Attainment in maths will continue to rise with a larger proportion of children above their expected levels.</w:t>
            </w:r>
          </w:p>
          <w:p w:rsidR="00456265" w:rsidRPr="0029608B" w:rsidRDefault="00456265" w:rsidP="00132152">
            <w:pPr>
              <w:pStyle w:val="BodyText"/>
              <w:spacing w:line="360" w:lineRule="auto"/>
              <w:rPr>
                <w:rFonts w:ascii="Arial" w:hAnsi="Arial" w:cs="Arial"/>
                <w:b/>
                <w:bCs/>
                <w:iCs/>
                <w:sz w:val="20"/>
              </w:rPr>
            </w:pPr>
          </w:p>
        </w:tc>
      </w:tr>
      <w:tr w:rsidR="00456265" w:rsidRPr="0029608B" w:rsidTr="67436A92">
        <w:tc>
          <w:tcPr>
            <w:tcW w:w="824" w:type="dxa"/>
            <w:shd w:val="clear" w:color="auto" w:fill="auto"/>
          </w:tcPr>
          <w:p w:rsidR="00456265" w:rsidRPr="0029608B" w:rsidRDefault="00456265" w:rsidP="00132152">
            <w:pPr>
              <w:pStyle w:val="BodyText"/>
              <w:spacing w:line="360" w:lineRule="auto"/>
              <w:rPr>
                <w:rFonts w:ascii="Arial" w:hAnsi="Arial" w:cs="Arial"/>
                <w:b/>
                <w:bCs/>
                <w:iCs/>
                <w:sz w:val="20"/>
              </w:rPr>
            </w:pPr>
            <w:r w:rsidRPr="0029608B">
              <w:rPr>
                <w:rFonts w:ascii="Arial" w:hAnsi="Arial" w:cs="Arial"/>
                <w:b/>
                <w:bCs/>
                <w:iCs/>
                <w:sz w:val="20"/>
              </w:rPr>
              <w:t>3</w:t>
            </w:r>
          </w:p>
        </w:tc>
        <w:tc>
          <w:tcPr>
            <w:tcW w:w="4390" w:type="dxa"/>
            <w:shd w:val="clear" w:color="auto" w:fill="auto"/>
          </w:tcPr>
          <w:p w:rsidR="00456265" w:rsidRPr="0029608B" w:rsidRDefault="00D75B0D" w:rsidP="00132152">
            <w:pPr>
              <w:pStyle w:val="BodyText"/>
              <w:spacing w:line="360" w:lineRule="auto"/>
              <w:rPr>
                <w:rFonts w:ascii="Arial" w:hAnsi="Arial" w:cs="Arial"/>
                <w:b/>
                <w:bCs/>
                <w:iCs/>
                <w:sz w:val="20"/>
              </w:rPr>
            </w:pPr>
            <w:r>
              <w:rPr>
                <w:rFonts w:ascii="Arial" w:hAnsi="Arial" w:cs="Arial"/>
                <w:b/>
                <w:bCs/>
                <w:iCs/>
                <w:sz w:val="20"/>
              </w:rPr>
              <w:t>Interdisciplinary Learning (IDL)</w:t>
            </w:r>
          </w:p>
          <w:p w:rsidR="00456265" w:rsidRPr="0029608B" w:rsidRDefault="00456265" w:rsidP="00132152">
            <w:pPr>
              <w:pStyle w:val="BodyText"/>
              <w:spacing w:line="360" w:lineRule="auto"/>
              <w:rPr>
                <w:rFonts w:ascii="Arial" w:hAnsi="Arial" w:cs="Arial"/>
                <w:b/>
                <w:bCs/>
                <w:iCs/>
                <w:sz w:val="20"/>
              </w:rPr>
            </w:pPr>
          </w:p>
          <w:p w:rsidR="00456265" w:rsidRPr="0029608B" w:rsidRDefault="00456265" w:rsidP="00132152">
            <w:pPr>
              <w:pStyle w:val="BodyText"/>
              <w:spacing w:line="360" w:lineRule="auto"/>
              <w:rPr>
                <w:rFonts w:ascii="Arial" w:hAnsi="Arial" w:cs="Arial"/>
                <w:b/>
                <w:bCs/>
                <w:iCs/>
                <w:sz w:val="20"/>
              </w:rPr>
            </w:pPr>
          </w:p>
          <w:p w:rsidR="00456265" w:rsidRPr="0029608B" w:rsidRDefault="00456265" w:rsidP="00132152">
            <w:pPr>
              <w:pStyle w:val="BodyText"/>
              <w:spacing w:line="360" w:lineRule="auto"/>
              <w:rPr>
                <w:rFonts w:ascii="Arial" w:hAnsi="Arial" w:cs="Arial"/>
                <w:b/>
                <w:bCs/>
                <w:iCs/>
                <w:sz w:val="20"/>
              </w:rPr>
            </w:pPr>
          </w:p>
        </w:tc>
        <w:tc>
          <w:tcPr>
            <w:tcW w:w="3648" w:type="dxa"/>
            <w:shd w:val="clear" w:color="auto" w:fill="auto"/>
          </w:tcPr>
          <w:p w:rsidR="00456265" w:rsidRDefault="00D75B0D" w:rsidP="00132152">
            <w:pPr>
              <w:pStyle w:val="BodyText"/>
              <w:spacing w:line="360" w:lineRule="auto"/>
              <w:rPr>
                <w:rFonts w:ascii="Arial" w:hAnsi="Arial" w:cs="Arial"/>
                <w:bCs/>
                <w:iCs/>
                <w:sz w:val="20"/>
              </w:rPr>
            </w:pPr>
            <w:r>
              <w:rPr>
                <w:rFonts w:ascii="Arial" w:hAnsi="Arial" w:cs="Arial"/>
                <w:bCs/>
                <w:iCs/>
                <w:sz w:val="20"/>
              </w:rPr>
              <w:t>A progressive IDL curriculum will be created linked to our Curriculum Rationale.</w:t>
            </w:r>
          </w:p>
          <w:p w:rsidR="00D75B0D" w:rsidRPr="00D75B0D" w:rsidRDefault="00D75B0D" w:rsidP="00132152">
            <w:pPr>
              <w:pStyle w:val="BodyText"/>
              <w:spacing w:line="360" w:lineRule="auto"/>
              <w:rPr>
                <w:rFonts w:ascii="Arial" w:hAnsi="Arial" w:cs="Arial"/>
                <w:bCs/>
                <w:iCs/>
                <w:sz w:val="20"/>
              </w:rPr>
            </w:pPr>
            <w:r>
              <w:rPr>
                <w:rFonts w:ascii="Arial" w:hAnsi="Arial" w:cs="Arial"/>
                <w:bCs/>
                <w:iCs/>
                <w:sz w:val="20"/>
              </w:rPr>
              <w:t>Enquiry based learning will be embedded throughout the school, building on Play2Learn.</w:t>
            </w:r>
          </w:p>
        </w:tc>
      </w:tr>
      <w:tr w:rsidR="00456265" w:rsidRPr="0029608B" w:rsidTr="67436A92">
        <w:tc>
          <w:tcPr>
            <w:tcW w:w="824" w:type="dxa"/>
            <w:shd w:val="clear" w:color="auto" w:fill="auto"/>
          </w:tcPr>
          <w:p w:rsidR="00456265" w:rsidRPr="0029608B" w:rsidRDefault="00456265" w:rsidP="00132152">
            <w:pPr>
              <w:pStyle w:val="BodyText"/>
              <w:spacing w:line="360" w:lineRule="auto"/>
              <w:rPr>
                <w:rFonts w:ascii="Arial" w:hAnsi="Arial" w:cs="Arial"/>
                <w:b/>
                <w:bCs/>
                <w:iCs/>
                <w:sz w:val="20"/>
              </w:rPr>
            </w:pPr>
            <w:r w:rsidRPr="0029608B">
              <w:rPr>
                <w:rFonts w:ascii="Arial" w:hAnsi="Arial" w:cs="Arial"/>
                <w:b/>
                <w:bCs/>
                <w:iCs/>
                <w:sz w:val="20"/>
              </w:rPr>
              <w:t>4</w:t>
            </w:r>
          </w:p>
        </w:tc>
        <w:tc>
          <w:tcPr>
            <w:tcW w:w="4390" w:type="dxa"/>
            <w:shd w:val="clear" w:color="auto" w:fill="auto"/>
          </w:tcPr>
          <w:p w:rsidR="00456265" w:rsidRPr="0029608B" w:rsidRDefault="67436A92" w:rsidP="00132152">
            <w:pPr>
              <w:pStyle w:val="BodyText"/>
              <w:spacing w:line="360" w:lineRule="auto"/>
              <w:rPr>
                <w:rFonts w:ascii="Arial" w:eastAsia="Arial" w:hAnsi="Arial" w:cs="Arial"/>
                <w:b/>
                <w:bCs/>
                <w:sz w:val="20"/>
              </w:rPr>
            </w:pPr>
            <w:r w:rsidRPr="67436A92">
              <w:rPr>
                <w:rFonts w:ascii="Arial" w:eastAsia="Arial" w:hAnsi="Arial" w:cs="Arial"/>
                <w:b/>
                <w:bCs/>
                <w:sz w:val="20"/>
              </w:rPr>
              <w:t>Cluster work: Digital Literacy</w:t>
            </w:r>
          </w:p>
          <w:p w:rsidR="00456265" w:rsidRPr="0029608B" w:rsidRDefault="00456265" w:rsidP="00132152">
            <w:pPr>
              <w:pStyle w:val="BodyText"/>
              <w:spacing w:line="360" w:lineRule="auto"/>
              <w:rPr>
                <w:rFonts w:ascii="Arial" w:hAnsi="Arial" w:cs="Arial"/>
                <w:b/>
                <w:bCs/>
                <w:iCs/>
                <w:sz w:val="20"/>
              </w:rPr>
            </w:pPr>
          </w:p>
          <w:p w:rsidR="00456265" w:rsidRPr="0029608B" w:rsidRDefault="00456265" w:rsidP="00132152">
            <w:pPr>
              <w:pStyle w:val="BodyText"/>
              <w:spacing w:line="360" w:lineRule="auto"/>
              <w:rPr>
                <w:rFonts w:ascii="Arial" w:hAnsi="Arial" w:cs="Arial"/>
                <w:b/>
                <w:bCs/>
                <w:iCs/>
                <w:sz w:val="20"/>
              </w:rPr>
            </w:pPr>
          </w:p>
          <w:p w:rsidR="00456265" w:rsidRPr="0029608B" w:rsidRDefault="00456265" w:rsidP="00132152">
            <w:pPr>
              <w:pStyle w:val="BodyText"/>
              <w:spacing w:line="360" w:lineRule="auto"/>
              <w:rPr>
                <w:rFonts w:ascii="Arial" w:hAnsi="Arial" w:cs="Arial"/>
                <w:b/>
                <w:bCs/>
                <w:iCs/>
                <w:sz w:val="20"/>
              </w:rPr>
            </w:pPr>
          </w:p>
        </w:tc>
        <w:tc>
          <w:tcPr>
            <w:tcW w:w="3648" w:type="dxa"/>
            <w:shd w:val="clear" w:color="auto" w:fill="auto"/>
          </w:tcPr>
          <w:p w:rsidR="00456265" w:rsidRPr="0029608B" w:rsidRDefault="67436A92" w:rsidP="00132152">
            <w:pPr>
              <w:pStyle w:val="BodyText"/>
              <w:spacing w:line="360" w:lineRule="auto"/>
              <w:rPr>
                <w:rFonts w:ascii="Arial" w:eastAsia="Arial" w:hAnsi="Arial" w:cs="Arial"/>
                <w:sz w:val="20"/>
              </w:rPr>
            </w:pPr>
            <w:r w:rsidRPr="67436A92">
              <w:rPr>
                <w:rFonts w:ascii="Arial" w:eastAsia="Arial" w:hAnsi="Arial" w:cs="Arial"/>
                <w:sz w:val="20"/>
              </w:rPr>
              <w:t>To ensure consistency across the cluster in Digital Literacy approaches. To achieve the Digital School Awards Scotland standard in all cluster schools.</w:t>
            </w:r>
          </w:p>
        </w:tc>
      </w:tr>
    </w:tbl>
    <w:p w:rsidR="00456265" w:rsidRPr="00A35A5A" w:rsidRDefault="00456265" w:rsidP="00132152">
      <w:pPr>
        <w:pStyle w:val="BodyText"/>
        <w:tabs>
          <w:tab w:val="left" w:pos="4680"/>
          <w:tab w:val="left" w:pos="4770"/>
          <w:tab w:val="left" w:pos="5040"/>
        </w:tabs>
        <w:jc w:val="center"/>
        <w:rPr>
          <w:rFonts w:ascii="Arial" w:hAnsi="Arial" w:cs="Arial"/>
          <w:b/>
          <w:bCs/>
          <w:iCs/>
          <w:sz w:val="20"/>
        </w:rPr>
        <w:sectPr w:rsidR="00456265" w:rsidRPr="00A35A5A">
          <w:headerReference w:type="default" r:id="rId7"/>
          <w:footerReference w:type="even" r:id="rId8"/>
          <w:footerReference w:type="default" r:id="rId9"/>
          <w:headerReference w:type="first" r:id="rId10"/>
          <w:footerReference w:type="first" r:id="rId11"/>
          <w:pgSz w:w="12240" w:h="15840" w:code="1"/>
          <w:pgMar w:top="1440" w:right="1797" w:bottom="1440" w:left="1797" w:header="720" w:footer="720" w:gutter="0"/>
          <w:pgNumType w:start="0"/>
          <w:cols w:space="720"/>
          <w:titlePg/>
          <w:docGrid w:linePitch="360"/>
        </w:sectPr>
      </w:pPr>
    </w:p>
    <w:p w:rsidR="00456265" w:rsidRPr="00A35A5A" w:rsidRDefault="006C0D9E" w:rsidP="00132152">
      <w:pPr>
        <w:spacing w:line="240" w:lineRule="auto"/>
        <w:rPr>
          <w:rFonts w:ascii="Arial" w:hAnsi="Arial" w:cs="Arial"/>
          <w:sz w:val="20"/>
          <w:szCs w:val="20"/>
        </w:rPr>
      </w:pPr>
      <w:r>
        <w:rPr>
          <w:rFonts w:ascii="Arial" w:hAnsi="Arial" w:cs="Arial"/>
          <w:noProof/>
          <w:sz w:val="20"/>
          <w:szCs w:val="20"/>
          <w:lang w:eastAsia="en-GB"/>
        </w:rPr>
        <w:lastRenderedPageBreak/>
        <w:pict>
          <v:shapetype id="_x0000_t202" coordsize="21600,21600" o:spt="202" path="m,l,21600r21600,l21600,xe">
            <v:stroke joinstyle="miter"/>
            <v:path gradientshapeok="t" o:connecttype="rect"/>
          </v:shapetype>
          <v:shape id="_x0000_s1027" type="#_x0000_t202" style="position:absolute;margin-left:-21.9pt;margin-top:1.65pt;width:162pt;height:18pt;z-index:251660288" stroked="f">
            <v:textbox>
              <w:txbxContent>
                <w:p w:rsidR="00DA46C4" w:rsidRDefault="00DA46C4" w:rsidP="00456265">
                  <w:pPr>
                    <w:rPr>
                      <w:rFonts w:ascii="Tw Cen MT" w:hAnsi="Tw Cen MT"/>
                      <w:b/>
                    </w:rPr>
                  </w:pPr>
                  <w:r>
                    <w:rPr>
                      <w:rFonts w:ascii="Tw Cen MT" w:hAnsi="Tw Cen MT"/>
                      <w:b/>
                    </w:rPr>
                    <w:t>Section 3</w:t>
                  </w:r>
                </w:p>
              </w:txbxContent>
            </v:textbox>
          </v:shape>
        </w:pic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4"/>
        <w:gridCol w:w="4714"/>
        <w:gridCol w:w="4714"/>
      </w:tblGrid>
      <w:tr w:rsidR="00B1059C" w:rsidRPr="00A35A5A" w:rsidTr="00B1059C">
        <w:trPr>
          <w:trHeight w:val="698"/>
        </w:trPr>
        <w:tc>
          <w:tcPr>
            <w:tcW w:w="14142" w:type="dxa"/>
            <w:gridSpan w:val="3"/>
            <w:shd w:val="clear" w:color="auto" w:fill="CCFFFF"/>
          </w:tcPr>
          <w:p w:rsidR="00B1059C" w:rsidRDefault="00B1059C" w:rsidP="00132152">
            <w:pPr>
              <w:spacing w:after="0" w:line="240" w:lineRule="auto"/>
              <w:jc w:val="center"/>
              <w:rPr>
                <w:rFonts w:ascii="Arial" w:hAnsi="Arial" w:cs="Arial"/>
                <w:b/>
                <w:sz w:val="20"/>
                <w:szCs w:val="20"/>
              </w:rPr>
            </w:pPr>
            <w:r w:rsidRPr="00A35A5A">
              <w:rPr>
                <w:rFonts w:ascii="Arial" w:hAnsi="Arial" w:cs="Arial"/>
                <w:b/>
                <w:sz w:val="20"/>
                <w:szCs w:val="20"/>
              </w:rPr>
              <w:t>Improvement Priorit</w:t>
            </w:r>
            <w:r>
              <w:rPr>
                <w:rFonts w:ascii="Arial" w:hAnsi="Arial" w:cs="Arial"/>
                <w:b/>
                <w:sz w:val="20"/>
                <w:szCs w:val="20"/>
              </w:rPr>
              <w:t>y 1</w:t>
            </w:r>
          </w:p>
          <w:p w:rsidR="00B1059C" w:rsidRPr="00A35A5A" w:rsidRDefault="00B1059C" w:rsidP="00132152">
            <w:pPr>
              <w:spacing w:after="0" w:line="240" w:lineRule="auto"/>
              <w:jc w:val="center"/>
              <w:rPr>
                <w:rFonts w:ascii="Arial" w:hAnsi="Arial" w:cs="Arial"/>
                <w:b/>
                <w:sz w:val="20"/>
                <w:szCs w:val="20"/>
              </w:rPr>
            </w:pPr>
            <w:r>
              <w:rPr>
                <w:rFonts w:ascii="Arial" w:hAnsi="Arial" w:cs="Arial"/>
                <w:b/>
                <w:bCs/>
                <w:iCs/>
                <w:sz w:val="20"/>
              </w:rPr>
              <w:t xml:space="preserve">Health and Wellbeing- </w:t>
            </w:r>
            <w:r w:rsidRPr="00B1059C">
              <w:rPr>
                <w:rFonts w:ascii="Arial" w:hAnsi="Arial" w:cs="Arial"/>
                <w:bCs/>
                <w:iCs/>
                <w:sz w:val="20"/>
              </w:rPr>
              <w:t>Nurture, Food Education</w:t>
            </w:r>
          </w:p>
        </w:tc>
      </w:tr>
      <w:tr w:rsidR="00B1059C" w:rsidRPr="00A35A5A" w:rsidTr="00B1059C">
        <w:trPr>
          <w:trHeight w:val="234"/>
        </w:trPr>
        <w:tc>
          <w:tcPr>
            <w:tcW w:w="14142" w:type="dxa"/>
            <w:gridSpan w:val="3"/>
            <w:shd w:val="clear" w:color="auto" w:fill="CCFFFF"/>
          </w:tcPr>
          <w:p w:rsidR="00B1059C" w:rsidRPr="00A35A5A" w:rsidRDefault="00B1059C" w:rsidP="00132152">
            <w:pPr>
              <w:spacing w:after="0" w:line="240" w:lineRule="auto"/>
              <w:jc w:val="center"/>
              <w:rPr>
                <w:rFonts w:ascii="Arial" w:hAnsi="Arial" w:cs="Arial"/>
                <w:b/>
                <w:sz w:val="20"/>
                <w:szCs w:val="20"/>
              </w:rPr>
            </w:pPr>
            <w:r w:rsidRPr="00A35A5A">
              <w:rPr>
                <w:rFonts w:ascii="Arial" w:hAnsi="Arial" w:cs="Arial"/>
                <w:b/>
                <w:sz w:val="20"/>
                <w:szCs w:val="20"/>
              </w:rPr>
              <w:t>Link to NIF Priorities and Drivers / EDC NIF Implementation Plan</w:t>
            </w:r>
          </w:p>
        </w:tc>
      </w:tr>
      <w:tr w:rsidR="00B1059C" w:rsidRPr="00A35A5A" w:rsidTr="00B1059C">
        <w:trPr>
          <w:trHeight w:val="697"/>
        </w:trPr>
        <w:tc>
          <w:tcPr>
            <w:tcW w:w="4714" w:type="dxa"/>
            <w:shd w:val="clear" w:color="auto" w:fill="auto"/>
          </w:tcPr>
          <w:p w:rsidR="00B1059C" w:rsidRPr="001B2C68" w:rsidRDefault="00B1059C" w:rsidP="00132152">
            <w:pPr>
              <w:autoSpaceDE w:val="0"/>
              <w:autoSpaceDN w:val="0"/>
              <w:adjustRightInd w:val="0"/>
              <w:spacing w:after="0" w:line="240" w:lineRule="auto"/>
              <w:rPr>
                <w:rFonts w:ascii="Arial" w:hAnsi="Arial" w:cs="Arial"/>
                <w:color w:val="000000"/>
                <w:sz w:val="20"/>
                <w:szCs w:val="20"/>
              </w:rPr>
            </w:pPr>
            <w:r w:rsidRPr="001B2C68">
              <w:rPr>
                <w:rFonts w:ascii="Arial" w:hAnsi="Arial" w:cs="Arial"/>
                <w:b/>
                <w:color w:val="000000"/>
                <w:sz w:val="20"/>
                <w:szCs w:val="20"/>
              </w:rPr>
              <w:t>NIF Priority:</w:t>
            </w:r>
            <w:r w:rsidRPr="001B2C68">
              <w:rPr>
                <w:rFonts w:ascii="Arial" w:hAnsi="Arial" w:cs="Arial"/>
                <w:color w:val="000000"/>
                <w:sz w:val="20"/>
                <w:szCs w:val="20"/>
              </w:rPr>
              <w:t xml:space="preserve"> </w:t>
            </w:r>
            <w:r w:rsidR="00737466" w:rsidRPr="00737466">
              <w:rPr>
                <w:rFonts w:ascii="Arial" w:hAnsi="Arial" w:cs="Arial"/>
                <w:color w:val="000000"/>
                <w:sz w:val="20"/>
                <w:szCs w:val="20"/>
              </w:rPr>
              <w:t>Improvement in children and young people’s health and wellbeing</w:t>
            </w:r>
          </w:p>
          <w:p w:rsidR="00B1059C" w:rsidRPr="001B2C68" w:rsidRDefault="00B1059C" w:rsidP="00132152">
            <w:pPr>
              <w:autoSpaceDE w:val="0"/>
              <w:autoSpaceDN w:val="0"/>
              <w:adjustRightInd w:val="0"/>
              <w:spacing w:after="0" w:line="240" w:lineRule="auto"/>
              <w:rPr>
                <w:rFonts w:ascii="Arial" w:hAnsi="Arial" w:cs="Arial"/>
                <w:b/>
                <w:bCs/>
                <w:color w:val="000000"/>
                <w:sz w:val="20"/>
                <w:szCs w:val="20"/>
              </w:rPr>
            </w:pPr>
          </w:p>
          <w:p w:rsidR="00B1059C" w:rsidRPr="001B2C68" w:rsidRDefault="00B1059C" w:rsidP="00132152">
            <w:pPr>
              <w:autoSpaceDE w:val="0"/>
              <w:autoSpaceDN w:val="0"/>
              <w:adjustRightInd w:val="0"/>
              <w:spacing w:after="0" w:line="240" w:lineRule="auto"/>
              <w:rPr>
                <w:rFonts w:ascii="Arial" w:hAnsi="Arial" w:cs="Arial"/>
                <w:color w:val="000000"/>
                <w:sz w:val="20"/>
                <w:szCs w:val="20"/>
              </w:rPr>
            </w:pPr>
            <w:r w:rsidRPr="001B2C68">
              <w:rPr>
                <w:rFonts w:ascii="Arial" w:hAnsi="Arial" w:cs="Arial"/>
                <w:b/>
                <w:color w:val="000000"/>
                <w:sz w:val="20"/>
                <w:szCs w:val="20"/>
              </w:rPr>
              <w:t>NIF Driver:</w:t>
            </w:r>
            <w:r w:rsidRPr="001B2C68">
              <w:rPr>
                <w:rFonts w:ascii="Arial" w:hAnsi="Arial" w:cs="Arial"/>
                <w:color w:val="000000"/>
                <w:sz w:val="20"/>
                <w:szCs w:val="20"/>
              </w:rPr>
              <w:t xml:space="preserve"> Assessment of children’s progress</w:t>
            </w:r>
          </w:p>
          <w:p w:rsidR="00B1059C" w:rsidRPr="00A35A5A" w:rsidRDefault="00B1059C" w:rsidP="00132152">
            <w:pPr>
              <w:spacing w:line="240" w:lineRule="auto"/>
              <w:jc w:val="center"/>
              <w:rPr>
                <w:rFonts w:ascii="Arial" w:hAnsi="Arial" w:cs="Arial"/>
                <w:b/>
                <w:sz w:val="20"/>
                <w:szCs w:val="20"/>
              </w:rPr>
            </w:pPr>
          </w:p>
        </w:tc>
        <w:tc>
          <w:tcPr>
            <w:tcW w:w="4714" w:type="dxa"/>
            <w:shd w:val="clear" w:color="auto" w:fill="auto"/>
          </w:tcPr>
          <w:p w:rsidR="00B1059C" w:rsidRPr="001B2C68" w:rsidRDefault="00B1059C" w:rsidP="00132152">
            <w:pPr>
              <w:autoSpaceDE w:val="0"/>
              <w:autoSpaceDN w:val="0"/>
              <w:adjustRightInd w:val="0"/>
              <w:spacing w:after="0" w:line="240" w:lineRule="auto"/>
              <w:rPr>
                <w:rFonts w:ascii="Arial" w:hAnsi="Arial" w:cs="Arial"/>
                <w:b/>
                <w:color w:val="000000"/>
                <w:sz w:val="20"/>
                <w:szCs w:val="20"/>
              </w:rPr>
            </w:pPr>
            <w:r w:rsidRPr="001B2C68">
              <w:rPr>
                <w:rFonts w:ascii="Arial" w:hAnsi="Arial" w:cs="Arial"/>
                <w:b/>
                <w:color w:val="000000"/>
                <w:sz w:val="20"/>
                <w:szCs w:val="20"/>
              </w:rPr>
              <w:t xml:space="preserve">HGIOS?4 QIs </w:t>
            </w:r>
          </w:p>
          <w:p w:rsidR="00B1059C" w:rsidRDefault="00737466" w:rsidP="00132152">
            <w:pPr>
              <w:autoSpaceDE w:val="0"/>
              <w:autoSpaceDN w:val="0"/>
              <w:adjustRightInd w:val="0"/>
              <w:spacing w:after="0" w:line="240" w:lineRule="auto"/>
              <w:rPr>
                <w:rFonts w:ascii="Arial" w:hAnsi="Arial" w:cs="Arial"/>
                <w:color w:val="000000"/>
                <w:sz w:val="20"/>
                <w:szCs w:val="20"/>
              </w:rPr>
            </w:pPr>
            <w:r w:rsidRPr="00737466">
              <w:rPr>
                <w:rFonts w:ascii="Arial" w:hAnsi="Arial" w:cs="Arial"/>
                <w:color w:val="000000"/>
                <w:sz w:val="20"/>
                <w:szCs w:val="20"/>
              </w:rPr>
              <w:t>2.1 Safeguarding and child protection</w:t>
            </w:r>
          </w:p>
          <w:p w:rsidR="00737466" w:rsidRDefault="00737466" w:rsidP="00132152">
            <w:pPr>
              <w:autoSpaceDE w:val="0"/>
              <w:autoSpaceDN w:val="0"/>
              <w:adjustRightInd w:val="0"/>
              <w:spacing w:after="0" w:line="240" w:lineRule="auto"/>
              <w:rPr>
                <w:rFonts w:ascii="Arial" w:hAnsi="Arial" w:cs="Arial"/>
                <w:color w:val="000000"/>
                <w:sz w:val="20"/>
                <w:szCs w:val="20"/>
              </w:rPr>
            </w:pPr>
            <w:r w:rsidRPr="00737466">
              <w:rPr>
                <w:rFonts w:ascii="Arial" w:hAnsi="Arial" w:cs="Arial"/>
                <w:color w:val="000000"/>
                <w:sz w:val="20"/>
                <w:szCs w:val="20"/>
              </w:rPr>
              <w:t>2.2 Curriculum</w:t>
            </w:r>
          </w:p>
          <w:p w:rsidR="00737466" w:rsidRDefault="00737466" w:rsidP="00132152">
            <w:pPr>
              <w:autoSpaceDE w:val="0"/>
              <w:autoSpaceDN w:val="0"/>
              <w:adjustRightInd w:val="0"/>
              <w:spacing w:after="0" w:line="240" w:lineRule="auto"/>
              <w:rPr>
                <w:rFonts w:ascii="Arial" w:hAnsi="Arial" w:cs="Arial"/>
                <w:color w:val="000000"/>
                <w:sz w:val="20"/>
                <w:szCs w:val="20"/>
              </w:rPr>
            </w:pPr>
            <w:r w:rsidRPr="00737466">
              <w:rPr>
                <w:rFonts w:ascii="Arial" w:hAnsi="Arial" w:cs="Arial"/>
                <w:color w:val="000000"/>
                <w:sz w:val="20"/>
                <w:szCs w:val="20"/>
              </w:rPr>
              <w:t>2.4 Personalised support</w:t>
            </w:r>
          </w:p>
          <w:p w:rsidR="00737466" w:rsidRDefault="00737466" w:rsidP="00132152">
            <w:pPr>
              <w:autoSpaceDE w:val="0"/>
              <w:autoSpaceDN w:val="0"/>
              <w:adjustRightInd w:val="0"/>
              <w:spacing w:after="0" w:line="240" w:lineRule="auto"/>
              <w:rPr>
                <w:rFonts w:ascii="Arial" w:hAnsi="Arial" w:cs="Arial"/>
                <w:color w:val="000000"/>
                <w:sz w:val="20"/>
                <w:szCs w:val="20"/>
              </w:rPr>
            </w:pPr>
            <w:r w:rsidRPr="00737466">
              <w:rPr>
                <w:rFonts w:ascii="Arial" w:hAnsi="Arial" w:cs="Arial"/>
                <w:color w:val="000000"/>
                <w:sz w:val="20"/>
                <w:szCs w:val="20"/>
              </w:rPr>
              <w:t>2.5 Family learning</w:t>
            </w:r>
          </w:p>
          <w:p w:rsidR="00737466" w:rsidRDefault="00737466" w:rsidP="00132152">
            <w:pPr>
              <w:autoSpaceDE w:val="0"/>
              <w:autoSpaceDN w:val="0"/>
              <w:adjustRightInd w:val="0"/>
              <w:spacing w:after="0" w:line="240" w:lineRule="auto"/>
              <w:rPr>
                <w:rFonts w:ascii="Arial" w:hAnsi="Arial" w:cs="Arial"/>
                <w:color w:val="000000"/>
                <w:sz w:val="20"/>
                <w:szCs w:val="20"/>
              </w:rPr>
            </w:pPr>
            <w:r w:rsidRPr="00737466">
              <w:rPr>
                <w:rFonts w:ascii="Arial" w:hAnsi="Arial" w:cs="Arial"/>
                <w:color w:val="000000"/>
                <w:sz w:val="20"/>
                <w:szCs w:val="20"/>
              </w:rPr>
              <w:t>2.7 Partnerships</w:t>
            </w:r>
          </w:p>
          <w:p w:rsidR="00737466" w:rsidRDefault="00737466" w:rsidP="00132152">
            <w:pPr>
              <w:autoSpaceDE w:val="0"/>
              <w:autoSpaceDN w:val="0"/>
              <w:adjustRightInd w:val="0"/>
              <w:spacing w:after="0" w:line="240" w:lineRule="auto"/>
              <w:rPr>
                <w:rFonts w:ascii="Arial" w:hAnsi="Arial" w:cs="Arial"/>
                <w:color w:val="000000"/>
                <w:sz w:val="20"/>
                <w:szCs w:val="20"/>
              </w:rPr>
            </w:pPr>
            <w:r w:rsidRPr="00737466">
              <w:rPr>
                <w:rFonts w:ascii="Arial" w:hAnsi="Arial" w:cs="Arial"/>
                <w:color w:val="000000"/>
                <w:sz w:val="20"/>
                <w:szCs w:val="20"/>
              </w:rPr>
              <w:t>3.1 Ensuring wellbeing, equality and inclusion</w:t>
            </w:r>
          </w:p>
          <w:p w:rsidR="00737466" w:rsidRPr="00B1059C" w:rsidRDefault="00737466" w:rsidP="00132152">
            <w:pPr>
              <w:autoSpaceDE w:val="0"/>
              <w:autoSpaceDN w:val="0"/>
              <w:adjustRightInd w:val="0"/>
              <w:spacing w:after="0" w:line="240" w:lineRule="auto"/>
              <w:rPr>
                <w:rFonts w:ascii="Arial" w:hAnsi="Arial" w:cs="Arial"/>
                <w:color w:val="000000"/>
                <w:sz w:val="20"/>
                <w:szCs w:val="20"/>
                <w:lang w:val="en-US"/>
              </w:rPr>
            </w:pPr>
            <w:r w:rsidRPr="00737466">
              <w:rPr>
                <w:rFonts w:ascii="Arial" w:hAnsi="Arial" w:cs="Arial"/>
                <w:color w:val="000000"/>
                <w:sz w:val="20"/>
                <w:szCs w:val="20"/>
              </w:rPr>
              <w:t>3.3 Increasing creativity and employability</w:t>
            </w:r>
          </w:p>
        </w:tc>
        <w:tc>
          <w:tcPr>
            <w:tcW w:w="4714" w:type="dxa"/>
            <w:shd w:val="clear" w:color="auto" w:fill="auto"/>
          </w:tcPr>
          <w:p w:rsidR="00B1059C" w:rsidRDefault="00B1059C" w:rsidP="00132152">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EDC NIF Implementation Plan</w:t>
            </w:r>
          </w:p>
          <w:p w:rsidR="00B1059C" w:rsidRPr="00737466" w:rsidRDefault="00737466" w:rsidP="00132152">
            <w:pPr>
              <w:spacing w:line="240" w:lineRule="auto"/>
              <w:rPr>
                <w:rFonts w:ascii="Arial" w:hAnsi="Arial" w:cs="Arial"/>
                <w:sz w:val="20"/>
                <w:szCs w:val="20"/>
              </w:rPr>
            </w:pPr>
            <w:r w:rsidRPr="00737466">
              <w:rPr>
                <w:rFonts w:ascii="Arial" w:hAnsi="Arial" w:cs="Arial"/>
                <w:sz w:val="20"/>
                <w:szCs w:val="20"/>
              </w:rPr>
              <w:t>Improvement in children and young people’s health and wellbeing</w:t>
            </w:r>
          </w:p>
        </w:tc>
      </w:tr>
      <w:tr w:rsidR="00456265" w:rsidRPr="00A35A5A" w:rsidTr="00215ACE">
        <w:tc>
          <w:tcPr>
            <w:tcW w:w="14142" w:type="dxa"/>
            <w:gridSpan w:val="3"/>
            <w:shd w:val="clear" w:color="auto" w:fill="CCFFFF"/>
          </w:tcPr>
          <w:p w:rsidR="00456265" w:rsidRPr="00A35A5A" w:rsidRDefault="00456265" w:rsidP="00132152">
            <w:pPr>
              <w:spacing w:line="240" w:lineRule="auto"/>
              <w:jc w:val="center"/>
              <w:rPr>
                <w:rFonts w:ascii="Arial" w:hAnsi="Arial" w:cs="Arial"/>
                <w:b/>
                <w:sz w:val="20"/>
                <w:szCs w:val="20"/>
              </w:rPr>
            </w:pPr>
            <w:r w:rsidRPr="00A35A5A">
              <w:rPr>
                <w:rFonts w:ascii="Arial" w:hAnsi="Arial" w:cs="Arial"/>
                <w:b/>
                <w:sz w:val="20"/>
                <w:szCs w:val="20"/>
              </w:rPr>
              <w:t xml:space="preserve">Target </w:t>
            </w:r>
          </w:p>
        </w:tc>
      </w:tr>
      <w:tr w:rsidR="00456265" w:rsidRPr="00A35A5A" w:rsidTr="00215ACE">
        <w:tc>
          <w:tcPr>
            <w:tcW w:w="14142" w:type="dxa"/>
            <w:gridSpan w:val="3"/>
          </w:tcPr>
          <w:p w:rsidR="00B97910" w:rsidRPr="00B97910" w:rsidRDefault="00B97910" w:rsidP="00132152">
            <w:pPr>
              <w:spacing w:after="0" w:line="240" w:lineRule="auto"/>
              <w:rPr>
                <w:rFonts w:ascii="Arial" w:hAnsi="Arial" w:cs="Arial"/>
                <w:bCs/>
                <w:iCs/>
                <w:sz w:val="20"/>
                <w:szCs w:val="20"/>
              </w:rPr>
            </w:pPr>
            <w:r w:rsidRPr="00B97910">
              <w:rPr>
                <w:rFonts w:ascii="Arial" w:hAnsi="Arial" w:cs="Arial"/>
                <w:bCs/>
                <w:iCs/>
                <w:sz w:val="20"/>
                <w:szCs w:val="20"/>
              </w:rPr>
              <w:t>To enhance a nurturing school ethos by embedding Rights Respecting Schools.</w:t>
            </w:r>
          </w:p>
          <w:p w:rsidR="00B97910" w:rsidRPr="00B97910" w:rsidRDefault="00B97910" w:rsidP="00132152">
            <w:pPr>
              <w:spacing w:after="0" w:line="240" w:lineRule="auto"/>
              <w:rPr>
                <w:rFonts w:ascii="Arial" w:hAnsi="Arial" w:cs="Arial"/>
                <w:bCs/>
                <w:iCs/>
                <w:sz w:val="20"/>
                <w:szCs w:val="20"/>
              </w:rPr>
            </w:pPr>
            <w:r w:rsidRPr="00B97910">
              <w:rPr>
                <w:rFonts w:ascii="Arial" w:hAnsi="Arial" w:cs="Arial"/>
                <w:bCs/>
                <w:iCs/>
                <w:sz w:val="20"/>
                <w:szCs w:val="20"/>
              </w:rPr>
              <w:t>To create a whole school inclusive Positive Behaviour Policy.</w:t>
            </w:r>
          </w:p>
          <w:p w:rsidR="00456265" w:rsidRPr="00A35A5A" w:rsidRDefault="00B97910" w:rsidP="00132152">
            <w:pPr>
              <w:spacing w:after="0" w:line="240" w:lineRule="auto"/>
              <w:rPr>
                <w:rFonts w:ascii="Arial" w:hAnsi="Arial" w:cs="Arial"/>
                <w:sz w:val="20"/>
                <w:szCs w:val="20"/>
              </w:rPr>
            </w:pPr>
            <w:r w:rsidRPr="00B97910">
              <w:rPr>
                <w:rFonts w:ascii="Arial" w:hAnsi="Arial" w:cs="Arial"/>
                <w:bCs/>
                <w:iCs/>
                <w:sz w:val="20"/>
                <w:szCs w:val="20"/>
              </w:rPr>
              <w:t>To have a progressive Food Education curriculum.</w:t>
            </w:r>
          </w:p>
        </w:tc>
      </w:tr>
    </w:tbl>
    <w:p w:rsidR="00456265" w:rsidRPr="00A35A5A" w:rsidRDefault="00456265" w:rsidP="00132152">
      <w:pPr>
        <w:spacing w:line="240" w:lineRule="auto"/>
        <w:rPr>
          <w:rFonts w:ascii="Arial" w:hAnsi="Arial" w:cs="Arial"/>
          <w:sz w:val="20"/>
          <w:szCs w:val="20"/>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2409"/>
        <w:gridCol w:w="1701"/>
        <w:gridCol w:w="2977"/>
        <w:gridCol w:w="3119"/>
      </w:tblGrid>
      <w:tr w:rsidR="00B1059C" w:rsidRPr="00A35A5A" w:rsidTr="00DA46C4">
        <w:tc>
          <w:tcPr>
            <w:tcW w:w="3936" w:type="dxa"/>
            <w:shd w:val="clear" w:color="auto" w:fill="CCFFFF"/>
          </w:tcPr>
          <w:p w:rsidR="00B1059C" w:rsidRPr="00A35A5A" w:rsidRDefault="00B1059C" w:rsidP="00132152">
            <w:pPr>
              <w:spacing w:line="240" w:lineRule="auto"/>
              <w:jc w:val="center"/>
              <w:rPr>
                <w:rFonts w:ascii="Arial" w:hAnsi="Arial" w:cs="Arial"/>
                <w:b/>
                <w:sz w:val="20"/>
                <w:szCs w:val="20"/>
              </w:rPr>
            </w:pPr>
            <w:r w:rsidRPr="00A35A5A">
              <w:rPr>
                <w:rFonts w:ascii="Arial" w:hAnsi="Arial" w:cs="Arial"/>
                <w:b/>
                <w:sz w:val="20"/>
                <w:szCs w:val="20"/>
              </w:rPr>
              <w:t>Action</w:t>
            </w:r>
          </w:p>
        </w:tc>
        <w:tc>
          <w:tcPr>
            <w:tcW w:w="2409" w:type="dxa"/>
            <w:shd w:val="clear" w:color="auto" w:fill="CCFFFF"/>
          </w:tcPr>
          <w:p w:rsidR="00B1059C" w:rsidRPr="00A35A5A" w:rsidRDefault="00B1059C" w:rsidP="00132152">
            <w:pPr>
              <w:spacing w:line="240" w:lineRule="auto"/>
              <w:jc w:val="center"/>
              <w:rPr>
                <w:rFonts w:ascii="Arial" w:hAnsi="Arial" w:cs="Arial"/>
                <w:b/>
                <w:sz w:val="20"/>
                <w:szCs w:val="20"/>
              </w:rPr>
            </w:pPr>
            <w:r w:rsidRPr="00A35A5A">
              <w:rPr>
                <w:rFonts w:ascii="Arial" w:hAnsi="Arial" w:cs="Arial"/>
                <w:b/>
                <w:sz w:val="20"/>
                <w:szCs w:val="20"/>
              </w:rPr>
              <w:t>Timescale</w:t>
            </w:r>
          </w:p>
        </w:tc>
        <w:tc>
          <w:tcPr>
            <w:tcW w:w="1701" w:type="dxa"/>
            <w:shd w:val="clear" w:color="auto" w:fill="CCFFFF"/>
          </w:tcPr>
          <w:p w:rsidR="00B1059C" w:rsidRPr="00A35A5A" w:rsidRDefault="00B1059C" w:rsidP="00132152">
            <w:pPr>
              <w:spacing w:line="240" w:lineRule="auto"/>
              <w:jc w:val="center"/>
              <w:rPr>
                <w:rFonts w:ascii="Arial" w:hAnsi="Arial" w:cs="Arial"/>
                <w:b/>
                <w:sz w:val="20"/>
                <w:szCs w:val="20"/>
              </w:rPr>
            </w:pPr>
            <w:r w:rsidRPr="00A35A5A">
              <w:rPr>
                <w:rFonts w:ascii="Arial" w:hAnsi="Arial" w:cs="Arial"/>
                <w:b/>
                <w:sz w:val="20"/>
                <w:szCs w:val="20"/>
              </w:rPr>
              <w:t>Responsibility</w:t>
            </w:r>
          </w:p>
        </w:tc>
        <w:tc>
          <w:tcPr>
            <w:tcW w:w="2977" w:type="dxa"/>
            <w:shd w:val="clear" w:color="auto" w:fill="CCFFFF"/>
          </w:tcPr>
          <w:p w:rsidR="00B1059C" w:rsidRPr="00A35A5A" w:rsidRDefault="00B1059C" w:rsidP="00132152">
            <w:pPr>
              <w:spacing w:line="240" w:lineRule="auto"/>
              <w:jc w:val="center"/>
              <w:rPr>
                <w:rFonts w:ascii="Arial" w:hAnsi="Arial" w:cs="Arial"/>
                <w:b/>
                <w:sz w:val="20"/>
                <w:szCs w:val="20"/>
              </w:rPr>
            </w:pPr>
            <w:r>
              <w:rPr>
                <w:rFonts w:ascii="Arial" w:hAnsi="Arial" w:cs="Arial"/>
                <w:b/>
                <w:sz w:val="20"/>
                <w:szCs w:val="20"/>
              </w:rPr>
              <w:t>Resource Requirement</w:t>
            </w:r>
          </w:p>
        </w:tc>
        <w:tc>
          <w:tcPr>
            <w:tcW w:w="3119" w:type="dxa"/>
            <w:shd w:val="clear" w:color="auto" w:fill="CCFFFF"/>
          </w:tcPr>
          <w:p w:rsidR="00B1059C" w:rsidRPr="00A35A5A" w:rsidRDefault="00B1059C" w:rsidP="00132152">
            <w:pPr>
              <w:spacing w:line="240" w:lineRule="auto"/>
              <w:jc w:val="center"/>
              <w:rPr>
                <w:rFonts w:ascii="Arial" w:hAnsi="Arial" w:cs="Arial"/>
                <w:b/>
                <w:sz w:val="20"/>
                <w:szCs w:val="20"/>
              </w:rPr>
            </w:pPr>
            <w:r w:rsidRPr="00A35A5A">
              <w:rPr>
                <w:rFonts w:ascii="Arial" w:hAnsi="Arial" w:cs="Arial"/>
                <w:b/>
                <w:sz w:val="20"/>
                <w:szCs w:val="20"/>
              </w:rPr>
              <w:t>Progress update</w:t>
            </w:r>
          </w:p>
        </w:tc>
      </w:tr>
      <w:tr w:rsidR="00B1059C" w:rsidRPr="00A35A5A" w:rsidTr="00DA46C4">
        <w:trPr>
          <w:trHeight w:val="1129"/>
        </w:trPr>
        <w:tc>
          <w:tcPr>
            <w:tcW w:w="3936" w:type="dxa"/>
            <w:shd w:val="clear" w:color="auto" w:fill="auto"/>
          </w:tcPr>
          <w:p w:rsidR="00B97910" w:rsidRPr="00A35A5A" w:rsidRDefault="67436A92" w:rsidP="00132152">
            <w:pPr>
              <w:spacing w:after="0" w:line="240" w:lineRule="auto"/>
              <w:rPr>
                <w:rFonts w:ascii="Arial" w:eastAsia="Arial" w:hAnsi="Arial" w:cs="Arial"/>
                <w:b/>
                <w:bCs/>
                <w:sz w:val="20"/>
                <w:szCs w:val="20"/>
                <w:u w:val="single"/>
              </w:rPr>
            </w:pPr>
            <w:r w:rsidRPr="67436A92">
              <w:rPr>
                <w:rFonts w:ascii="Arial" w:eastAsia="Arial" w:hAnsi="Arial" w:cs="Arial"/>
                <w:b/>
                <w:bCs/>
                <w:sz w:val="20"/>
                <w:szCs w:val="20"/>
                <w:u w:val="single"/>
              </w:rPr>
              <w:t>Nurturing Approaches</w:t>
            </w:r>
          </w:p>
          <w:p w:rsidR="00B97910" w:rsidRPr="00A35A5A" w:rsidRDefault="67436A92" w:rsidP="00132152">
            <w:pPr>
              <w:spacing w:after="0" w:line="240" w:lineRule="auto"/>
              <w:rPr>
                <w:rFonts w:ascii="Arial" w:eastAsia="Arial" w:hAnsi="Arial" w:cs="Arial"/>
                <w:sz w:val="20"/>
                <w:szCs w:val="20"/>
              </w:rPr>
            </w:pPr>
            <w:r w:rsidRPr="67436A92">
              <w:rPr>
                <w:rFonts w:ascii="Arial" w:eastAsia="Arial" w:hAnsi="Arial" w:cs="Arial"/>
                <w:sz w:val="20"/>
                <w:szCs w:val="20"/>
              </w:rPr>
              <w:t>Gather information on staff knowledge/ views of nurturing approaches.</w:t>
            </w:r>
          </w:p>
        </w:tc>
        <w:tc>
          <w:tcPr>
            <w:tcW w:w="2409" w:type="dxa"/>
            <w:shd w:val="clear" w:color="auto" w:fill="auto"/>
          </w:tcPr>
          <w:p w:rsidR="67436A92" w:rsidRDefault="67436A92" w:rsidP="00132152">
            <w:pPr>
              <w:pStyle w:val="Header"/>
              <w:rPr>
                <w:rFonts w:ascii="Arial" w:eastAsia="Arial" w:hAnsi="Arial" w:cs="Arial"/>
                <w:sz w:val="20"/>
                <w:szCs w:val="20"/>
              </w:rPr>
            </w:pPr>
          </w:p>
          <w:p w:rsidR="00B1059C" w:rsidRPr="00A35A5A" w:rsidRDefault="67436A92" w:rsidP="00132152">
            <w:pPr>
              <w:pStyle w:val="Header"/>
              <w:rPr>
                <w:rFonts w:ascii="Arial" w:eastAsia="Arial" w:hAnsi="Arial" w:cs="Arial"/>
                <w:sz w:val="20"/>
                <w:szCs w:val="20"/>
              </w:rPr>
            </w:pPr>
            <w:r w:rsidRPr="67436A92">
              <w:rPr>
                <w:rFonts w:ascii="Arial" w:eastAsia="Arial" w:hAnsi="Arial" w:cs="Arial"/>
                <w:sz w:val="20"/>
                <w:szCs w:val="20"/>
              </w:rPr>
              <w:t>INSET Day 1- 13</w:t>
            </w:r>
            <w:r w:rsidRPr="67436A92">
              <w:rPr>
                <w:rFonts w:ascii="Arial" w:eastAsia="Arial" w:hAnsi="Arial" w:cs="Arial"/>
                <w:sz w:val="20"/>
                <w:szCs w:val="20"/>
                <w:vertAlign w:val="superscript"/>
              </w:rPr>
              <w:t>th</w:t>
            </w:r>
            <w:r w:rsidRPr="67436A92">
              <w:rPr>
                <w:rFonts w:ascii="Arial" w:eastAsia="Arial" w:hAnsi="Arial" w:cs="Arial"/>
                <w:sz w:val="20"/>
                <w:szCs w:val="20"/>
              </w:rPr>
              <w:t xml:space="preserve"> August</w:t>
            </w:r>
          </w:p>
        </w:tc>
        <w:tc>
          <w:tcPr>
            <w:tcW w:w="1701" w:type="dxa"/>
            <w:shd w:val="clear" w:color="auto" w:fill="auto"/>
          </w:tcPr>
          <w:p w:rsidR="67436A92" w:rsidRDefault="67436A92" w:rsidP="00132152">
            <w:pPr>
              <w:pStyle w:val="Header"/>
              <w:rPr>
                <w:rFonts w:ascii="Arial" w:eastAsia="Arial" w:hAnsi="Arial" w:cs="Arial"/>
                <w:sz w:val="20"/>
                <w:szCs w:val="20"/>
              </w:rPr>
            </w:pPr>
          </w:p>
          <w:p w:rsidR="00B1059C" w:rsidRPr="00A35A5A" w:rsidRDefault="67436A92" w:rsidP="00132152">
            <w:pPr>
              <w:pStyle w:val="Header"/>
              <w:rPr>
                <w:rFonts w:ascii="Arial" w:eastAsia="Arial" w:hAnsi="Arial" w:cs="Arial"/>
                <w:sz w:val="20"/>
                <w:szCs w:val="20"/>
              </w:rPr>
            </w:pPr>
            <w:r w:rsidRPr="67436A92">
              <w:rPr>
                <w:rFonts w:ascii="Arial" w:eastAsia="Arial" w:hAnsi="Arial" w:cs="Arial"/>
                <w:sz w:val="20"/>
                <w:szCs w:val="20"/>
              </w:rPr>
              <w:t>SLT</w:t>
            </w:r>
          </w:p>
        </w:tc>
        <w:tc>
          <w:tcPr>
            <w:tcW w:w="2977" w:type="dxa"/>
            <w:shd w:val="clear" w:color="auto" w:fill="auto"/>
          </w:tcPr>
          <w:p w:rsidR="67436A92" w:rsidRDefault="67436A92" w:rsidP="00132152">
            <w:pPr>
              <w:pStyle w:val="Header"/>
              <w:rPr>
                <w:rFonts w:ascii="Arial" w:eastAsia="Arial" w:hAnsi="Arial" w:cs="Arial"/>
                <w:sz w:val="20"/>
                <w:szCs w:val="20"/>
              </w:rPr>
            </w:pPr>
          </w:p>
          <w:p w:rsidR="00B1059C" w:rsidRPr="00A35A5A" w:rsidRDefault="67436A92" w:rsidP="00132152">
            <w:pPr>
              <w:pStyle w:val="Header"/>
              <w:rPr>
                <w:rFonts w:ascii="Arial" w:eastAsia="Arial" w:hAnsi="Arial" w:cs="Arial"/>
                <w:sz w:val="20"/>
                <w:szCs w:val="20"/>
              </w:rPr>
            </w:pPr>
            <w:r w:rsidRPr="67436A92">
              <w:rPr>
                <w:rFonts w:ascii="Arial" w:eastAsia="Arial" w:hAnsi="Arial" w:cs="Arial"/>
                <w:sz w:val="20"/>
                <w:szCs w:val="20"/>
              </w:rPr>
              <w:t>Applying nurture as a whole school approach- Appendix 4</w:t>
            </w:r>
          </w:p>
        </w:tc>
        <w:tc>
          <w:tcPr>
            <w:tcW w:w="3119" w:type="dxa"/>
            <w:shd w:val="clear" w:color="auto" w:fill="auto"/>
          </w:tcPr>
          <w:p w:rsidR="00B1059C" w:rsidRPr="00A35A5A" w:rsidRDefault="00B1059C" w:rsidP="00132152">
            <w:pPr>
              <w:pStyle w:val="Header"/>
              <w:rPr>
                <w:rFonts w:ascii="Arial" w:hAnsi="Arial" w:cs="Arial"/>
                <w:sz w:val="20"/>
                <w:szCs w:val="20"/>
              </w:rPr>
            </w:pPr>
          </w:p>
        </w:tc>
      </w:tr>
      <w:tr w:rsidR="67436A92" w:rsidTr="00DA46C4">
        <w:trPr>
          <w:trHeight w:val="1692"/>
        </w:trPr>
        <w:tc>
          <w:tcPr>
            <w:tcW w:w="3936" w:type="dxa"/>
          </w:tcPr>
          <w:p w:rsidR="67436A92" w:rsidRDefault="67436A92" w:rsidP="00132152">
            <w:pPr>
              <w:spacing w:after="0" w:line="240" w:lineRule="auto"/>
              <w:rPr>
                <w:rFonts w:ascii="Arial" w:eastAsia="Arial" w:hAnsi="Arial" w:cs="Arial"/>
                <w:sz w:val="20"/>
                <w:szCs w:val="20"/>
              </w:rPr>
            </w:pPr>
            <w:r w:rsidRPr="67436A92">
              <w:rPr>
                <w:rFonts w:ascii="Arial" w:eastAsia="Arial" w:hAnsi="Arial" w:cs="Arial"/>
                <w:sz w:val="20"/>
                <w:szCs w:val="20"/>
              </w:rPr>
              <w:t>Introduce Pastoral Care log to detail incidents and responses. To be used to track number of incidents/ types for analysis.</w:t>
            </w:r>
          </w:p>
        </w:tc>
        <w:tc>
          <w:tcPr>
            <w:tcW w:w="2409"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INSET Day 1- 13</w:t>
            </w:r>
            <w:r w:rsidRPr="67436A92">
              <w:rPr>
                <w:rFonts w:ascii="Arial" w:eastAsia="Arial" w:hAnsi="Arial" w:cs="Arial"/>
                <w:sz w:val="20"/>
                <w:szCs w:val="20"/>
                <w:vertAlign w:val="superscript"/>
              </w:rPr>
              <w:t>th</w:t>
            </w:r>
            <w:r w:rsidRPr="67436A92">
              <w:rPr>
                <w:rFonts w:ascii="Arial" w:eastAsia="Arial" w:hAnsi="Arial" w:cs="Arial"/>
                <w:sz w:val="20"/>
                <w:szCs w:val="20"/>
              </w:rPr>
              <w:t xml:space="preserve"> August </w:t>
            </w:r>
          </w:p>
        </w:tc>
        <w:tc>
          <w:tcPr>
            <w:tcW w:w="1701"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C Smith</w:t>
            </w:r>
          </w:p>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SLT</w:t>
            </w:r>
          </w:p>
        </w:tc>
        <w:tc>
          <w:tcPr>
            <w:tcW w:w="2977"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Pastoral care log</w:t>
            </w:r>
          </w:p>
        </w:tc>
        <w:tc>
          <w:tcPr>
            <w:tcW w:w="3119" w:type="dxa"/>
          </w:tcPr>
          <w:p w:rsidR="67436A92" w:rsidRDefault="67436A92" w:rsidP="00132152">
            <w:pPr>
              <w:pStyle w:val="Header"/>
              <w:rPr>
                <w:rFonts w:ascii="Arial" w:eastAsia="Arial" w:hAnsi="Arial" w:cs="Arial"/>
                <w:sz w:val="20"/>
                <w:szCs w:val="20"/>
              </w:rPr>
            </w:pPr>
          </w:p>
        </w:tc>
      </w:tr>
      <w:tr w:rsidR="67436A92" w:rsidTr="00DA46C4">
        <w:trPr>
          <w:trHeight w:val="699"/>
        </w:trPr>
        <w:tc>
          <w:tcPr>
            <w:tcW w:w="3936"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t>Show Resilience Film to share the effects of ACES and extend understanding of this.</w:t>
            </w:r>
          </w:p>
        </w:tc>
        <w:tc>
          <w:tcPr>
            <w:tcW w:w="2409"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INSET Day 1- 13</w:t>
            </w:r>
            <w:r w:rsidRPr="67436A92">
              <w:rPr>
                <w:rFonts w:ascii="Arial" w:eastAsia="Arial" w:hAnsi="Arial" w:cs="Arial"/>
                <w:sz w:val="20"/>
                <w:szCs w:val="20"/>
                <w:vertAlign w:val="superscript"/>
              </w:rPr>
              <w:t>th</w:t>
            </w:r>
            <w:r w:rsidRPr="67436A92">
              <w:rPr>
                <w:rFonts w:ascii="Arial" w:eastAsia="Arial" w:hAnsi="Arial" w:cs="Arial"/>
                <w:sz w:val="20"/>
                <w:szCs w:val="20"/>
              </w:rPr>
              <w:t xml:space="preserve"> August</w:t>
            </w:r>
          </w:p>
        </w:tc>
        <w:tc>
          <w:tcPr>
            <w:tcW w:w="1701"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SLT</w:t>
            </w:r>
          </w:p>
        </w:tc>
        <w:tc>
          <w:tcPr>
            <w:tcW w:w="2977"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Resilience film £75 PEF Fund</w:t>
            </w:r>
          </w:p>
        </w:tc>
        <w:tc>
          <w:tcPr>
            <w:tcW w:w="3119" w:type="dxa"/>
          </w:tcPr>
          <w:p w:rsidR="67436A92" w:rsidRDefault="67436A92" w:rsidP="00132152">
            <w:pPr>
              <w:pStyle w:val="Header"/>
              <w:rPr>
                <w:rFonts w:ascii="Arial" w:eastAsia="Arial" w:hAnsi="Arial" w:cs="Arial"/>
                <w:sz w:val="20"/>
                <w:szCs w:val="20"/>
              </w:rPr>
            </w:pPr>
          </w:p>
        </w:tc>
      </w:tr>
      <w:tr w:rsidR="67436A92" w:rsidTr="00DA46C4">
        <w:trPr>
          <w:trHeight w:val="986"/>
        </w:trPr>
        <w:tc>
          <w:tcPr>
            <w:tcW w:w="3936"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lastRenderedPageBreak/>
              <w:t>All classes to ensure they have Class Charter reflecting the rights of the child.</w:t>
            </w:r>
          </w:p>
        </w:tc>
        <w:tc>
          <w:tcPr>
            <w:tcW w:w="2409"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August 2018</w:t>
            </w:r>
          </w:p>
        </w:tc>
        <w:tc>
          <w:tcPr>
            <w:tcW w:w="1701"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All teaching staff</w:t>
            </w:r>
          </w:p>
        </w:tc>
        <w:tc>
          <w:tcPr>
            <w:tcW w:w="2977"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Class time</w:t>
            </w:r>
          </w:p>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Display board</w:t>
            </w:r>
          </w:p>
        </w:tc>
        <w:tc>
          <w:tcPr>
            <w:tcW w:w="3119" w:type="dxa"/>
          </w:tcPr>
          <w:p w:rsidR="67436A92" w:rsidRDefault="67436A92" w:rsidP="00132152">
            <w:pPr>
              <w:pStyle w:val="Header"/>
              <w:rPr>
                <w:rFonts w:ascii="Arial" w:eastAsia="Arial" w:hAnsi="Arial" w:cs="Arial"/>
                <w:sz w:val="20"/>
                <w:szCs w:val="20"/>
              </w:rPr>
            </w:pPr>
          </w:p>
        </w:tc>
      </w:tr>
      <w:tr w:rsidR="67436A92" w:rsidTr="00DA46C4">
        <w:trPr>
          <w:trHeight w:val="967"/>
        </w:trPr>
        <w:tc>
          <w:tcPr>
            <w:tcW w:w="3936"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t>Implement progressive curriculum on Rights of Child and ensure it is reflected in all curricular areas in forward planners.</w:t>
            </w:r>
          </w:p>
        </w:tc>
        <w:tc>
          <w:tcPr>
            <w:tcW w:w="2409"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August 2018</w:t>
            </w:r>
          </w:p>
        </w:tc>
        <w:tc>
          <w:tcPr>
            <w:tcW w:w="1701"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All teaching staff</w:t>
            </w:r>
          </w:p>
        </w:tc>
        <w:tc>
          <w:tcPr>
            <w:tcW w:w="2977"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Forward Plans</w:t>
            </w:r>
          </w:p>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Progressive Curriculum Framework (designed last session)</w:t>
            </w:r>
          </w:p>
        </w:tc>
        <w:tc>
          <w:tcPr>
            <w:tcW w:w="3119" w:type="dxa"/>
          </w:tcPr>
          <w:p w:rsidR="67436A92" w:rsidRDefault="67436A92" w:rsidP="00132152">
            <w:pPr>
              <w:pStyle w:val="Header"/>
              <w:rPr>
                <w:rFonts w:ascii="Arial" w:eastAsia="Arial" w:hAnsi="Arial" w:cs="Arial"/>
                <w:sz w:val="20"/>
                <w:szCs w:val="20"/>
              </w:rPr>
            </w:pPr>
          </w:p>
        </w:tc>
      </w:tr>
      <w:tr w:rsidR="67436A92" w:rsidTr="00DA46C4">
        <w:trPr>
          <w:trHeight w:val="1123"/>
        </w:trPr>
        <w:tc>
          <w:tcPr>
            <w:tcW w:w="3936"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t>Input on Nurturing approaches to give all staff an understanding of attachment and brain development.</w:t>
            </w:r>
          </w:p>
        </w:tc>
        <w:tc>
          <w:tcPr>
            <w:tcW w:w="2409"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Aug- Oct 2018</w:t>
            </w:r>
          </w:p>
        </w:tc>
        <w:tc>
          <w:tcPr>
            <w:tcW w:w="1701"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G Hendry- Educational Psychologist</w:t>
            </w:r>
          </w:p>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SLT</w:t>
            </w:r>
          </w:p>
        </w:tc>
        <w:tc>
          <w:tcPr>
            <w:tcW w:w="2977" w:type="dxa"/>
          </w:tcPr>
          <w:p w:rsidR="67436A92" w:rsidRDefault="3A0E14BB" w:rsidP="00132152">
            <w:pPr>
              <w:pStyle w:val="Header"/>
              <w:rPr>
                <w:rFonts w:ascii="Arial" w:eastAsia="Arial" w:hAnsi="Arial" w:cs="Arial"/>
                <w:sz w:val="20"/>
                <w:szCs w:val="20"/>
              </w:rPr>
            </w:pPr>
            <w:r w:rsidRPr="3A0E14BB">
              <w:rPr>
                <w:rFonts w:ascii="Arial" w:eastAsia="Arial" w:hAnsi="Arial" w:cs="Arial"/>
                <w:sz w:val="20"/>
                <w:szCs w:val="20"/>
              </w:rPr>
              <w:t xml:space="preserve">Teaching staff – 2 collegiate meetings- </w:t>
            </w:r>
            <w:r w:rsidR="00132152">
              <w:rPr>
                <w:rFonts w:ascii="Arial" w:eastAsia="Arial" w:hAnsi="Arial" w:cs="Arial"/>
                <w:sz w:val="20"/>
                <w:szCs w:val="20"/>
              </w:rPr>
              <w:t>19</w:t>
            </w:r>
            <w:r w:rsidRPr="3A0E14BB">
              <w:rPr>
                <w:rFonts w:ascii="Arial" w:eastAsia="Arial" w:hAnsi="Arial" w:cs="Arial"/>
                <w:sz w:val="20"/>
                <w:szCs w:val="20"/>
                <w:vertAlign w:val="superscript"/>
              </w:rPr>
              <w:t>th</w:t>
            </w:r>
            <w:r w:rsidRPr="3A0E14BB">
              <w:rPr>
                <w:rFonts w:ascii="Arial" w:eastAsia="Arial" w:hAnsi="Arial" w:cs="Arial"/>
                <w:sz w:val="20"/>
                <w:szCs w:val="20"/>
              </w:rPr>
              <w:t xml:space="preserve"> Sept, 3</w:t>
            </w:r>
            <w:r w:rsidRPr="3A0E14BB">
              <w:rPr>
                <w:rFonts w:ascii="Arial" w:eastAsia="Arial" w:hAnsi="Arial" w:cs="Arial"/>
                <w:sz w:val="20"/>
                <w:szCs w:val="20"/>
                <w:vertAlign w:val="superscript"/>
              </w:rPr>
              <w:t>rd</w:t>
            </w:r>
            <w:r w:rsidRPr="3A0E14BB">
              <w:rPr>
                <w:rFonts w:ascii="Arial" w:eastAsia="Arial" w:hAnsi="Arial" w:cs="Arial"/>
                <w:sz w:val="20"/>
                <w:szCs w:val="20"/>
              </w:rPr>
              <w:t xml:space="preserve"> Oct</w:t>
            </w:r>
          </w:p>
          <w:p w:rsidR="67436A92" w:rsidRDefault="67436A92" w:rsidP="00132152">
            <w:pPr>
              <w:pStyle w:val="Header"/>
              <w:rPr>
                <w:rFonts w:ascii="Arial" w:eastAsia="Arial" w:hAnsi="Arial" w:cs="Arial"/>
                <w:sz w:val="20"/>
                <w:szCs w:val="20"/>
              </w:rPr>
            </w:pPr>
          </w:p>
          <w:p w:rsidR="67436A92" w:rsidRDefault="3A0E14BB" w:rsidP="00132152">
            <w:pPr>
              <w:pStyle w:val="Header"/>
              <w:rPr>
                <w:rFonts w:ascii="Arial" w:eastAsia="Arial" w:hAnsi="Arial" w:cs="Arial"/>
                <w:sz w:val="20"/>
                <w:szCs w:val="20"/>
              </w:rPr>
            </w:pPr>
            <w:r w:rsidRPr="3A0E14BB">
              <w:rPr>
                <w:rFonts w:ascii="Arial" w:eastAsia="Arial" w:hAnsi="Arial" w:cs="Arial"/>
                <w:sz w:val="20"/>
                <w:szCs w:val="20"/>
              </w:rPr>
              <w:t>Support Staff – 2 afternoon meetings- as above</w:t>
            </w:r>
          </w:p>
        </w:tc>
        <w:tc>
          <w:tcPr>
            <w:tcW w:w="3119" w:type="dxa"/>
          </w:tcPr>
          <w:p w:rsidR="67436A92" w:rsidRDefault="67436A92" w:rsidP="00132152">
            <w:pPr>
              <w:pStyle w:val="Header"/>
              <w:rPr>
                <w:rFonts w:ascii="Arial" w:eastAsia="Arial" w:hAnsi="Arial" w:cs="Arial"/>
                <w:sz w:val="20"/>
                <w:szCs w:val="20"/>
              </w:rPr>
            </w:pPr>
          </w:p>
        </w:tc>
      </w:tr>
      <w:tr w:rsidR="67436A92" w:rsidTr="00DA46C4">
        <w:trPr>
          <w:trHeight w:val="1692"/>
        </w:trPr>
        <w:tc>
          <w:tcPr>
            <w:tcW w:w="3936"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t>Professional Reading on Nurture, Behaviour and strategies. Different groups of staff to read different books/ chapters.</w:t>
            </w:r>
          </w:p>
        </w:tc>
        <w:tc>
          <w:tcPr>
            <w:tcW w:w="2409"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Aug- Oct 2018</w:t>
            </w:r>
          </w:p>
        </w:tc>
        <w:tc>
          <w:tcPr>
            <w:tcW w:w="1701"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All staff</w:t>
            </w:r>
          </w:p>
        </w:tc>
        <w:tc>
          <w:tcPr>
            <w:tcW w:w="2977" w:type="dxa"/>
          </w:tcPr>
          <w:p w:rsidR="67436A92" w:rsidRDefault="3A0E14BB" w:rsidP="00132152">
            <w:pPr>
              <w:pStyle w:val="Header"/>
              <w:rPr>
                <w:rFonts w:ascii="Arial" w:eastAsia="Arial" w:hAnsi="Arial" w:cs="Arial"/>
                <w:sz w:val="20"/>
                <w:szCs w:val="20"/>
              </w:rPr>
            </w:pPr>
            <w:r w:rsidRPr="3A0E14BB">
              <w:rPr>
                <w:rFonts w:ascii="Arial" w:eastAsia="Arial" w:hAnsi="Arial" w:cs="Arial"/>
                <w:sz w:val="20"/>
                <w:szCs w:val="20"/>
              </w:rPr>
              <w:t xml:space="preserve">Professional Reading Library: </w:t>
            </w:r>
          </w:p>
          <w:p w:rsidR="3A0E14BB" w:rsidRDefault="3A0E14BB" w:rsidP="00132152">
            <w:pPr>
              <w:pStyle w:val="Header"/>
              <w:rPr>
                <w:rFonts w:ascii="Arial" w:eastAsia="Arial" w:hAnsi="Arial" w:cs="Arial"/>
                <w:sz w:val="20"/>
                <w:szCs w:val="20"/>
              </w:rPr>
            </w:pPr>
            <w:r w:rsidRPr="3A0E14BB">
              <w:rPr>
                <w:rFonts w:ascii="Arial" w:eastAsia="Arial" w:hAnsi="Arial" w:cs="Arial"/>
                <w:sz w:val="20"/>
                <w:szCs w:val="20"/>
              </w:rPr>
              <w:t>1 hour given prior to collegiate dates</w:t>
            </w:r>
          </w:p>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When adults change, everything changes- Paul Dix</w:t>
            </w:r>
          </w:p>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 xml:space="preserve">No such thing as a bad kid- Charlie </w:t>
            </w:r>
            <w:proofErr w:type="spellStart"/>
            <w:r w:rsidRPr="67436A92">
              <w:rPr>
                <w:rFonts w:ascii="Arial" w:eastAsia="Arial" w:hAnsi="Arial" w:cs="Arial"/>
                <w:sz w:val="20"/>
                <w:szCs w:val="20"/>
              </w:rPr>
              <w:t>Applestein</w:t>
            </w:r>
            <w:proofErr w:type="spellEnd"/>
          </w:p>
        </w:tc>
        <w:tc>
          <w:tcPr>
            <w:tcW w:w="3119" w:type="dxa"/>
          </w:tcPr>
          <w:p w:rsidR="67436A92" w:rsidRDefault="67436A92" w:rsidP="00132152">
            <w:pPr>
              <w:pStyle w:val="Header"/>
              <w:rPr>
                <w:rFonts w:ascii="Arial" w:eastAsia="Arial" w:hAnsi="Arial" w:cs="Arial"/>
                <w:sz w:val="20"/>
                <w:szCs w:val="20"/>
              </w:rPr>
            </w:pPr>
          </w:p>
        </w:tc>
      </w:tr>
      <w:tr w:rsidR="67436A92" w:rsidTr="00DA46C4">
        <w:trPr>
          <w:trHeight w:val="1124"/>
        </w:trPr>
        <w:tc>
          <w:tcPr>
            <w:tcW w:w="3936"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t>Professional Learning Discussions to identify key strategies to trial and implement.</w:t>
            </w:r>
          </w:p>
        </w:tc>
        <w:tc>
          <w:tcPr>
            <w:tcW w:w="2409"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September 2018</w:t>
            </w:r>
          </w:p>
        </w:tc>
        <w:tc>
          <w:tcPr>
            <w:tcW w:w="1701"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All Staff</w:t>
            </w:r>
          </w:p>
        </w:tc>
        <w:tc>
          <w:tcPr>
            <w:tcW w:w="2977" w:type="dxa"/>
          </w:tcPr>
          <w:p w:rsidR="67436A92" w:rsidRDefault="3A0E14BB" w:rsidP="00132152">
            <w:pPr>
              <w:pStyle w:val="Header"/>
              <w:rPr>
                <w:rFonts w:ascii="Arial" w:eastAsia="Arial" w:hAnsi="Arial" w:cs="Arial"/>
                <w:sz w:val="20"/>
                <w:szCs w:val="20"/>
              </w:rPr>
            </w:pPr>
            <w:r w:rsidRPr="3A0E14BB">
              <w:rPr>
                <w:rFonts w:ascii="Arial" w:eastAsia="Arial" w:hAnsi="Arial" w:cs="Arial"/>
                <w:sz w:val="20"/>
                <w:szCs w:val="20"/>
              </w:rPr>
              <w:t>Teaching staff- 2 collegiate meetings- 27</w:t>
            </w:r>
            <w:r w:rsidRPr="3A0E14BB">
              <w:rPr>
                <w:rFonts w:ascii="Arial" w:eastAsia="Arial" w:hAnsi="Arial" w:cs="Arial"/>
                <w:sz w:val="20"/>
                <w:szCs w:val="20"/>
                <w:vertAlign w:val="superscript"/>
              </w:rPr>
              <w:t>th</w:t>
            </w:r>
            <w:r w:rsidRPr="3A0E14BB">
              <w:rPr>
                <w:rFonts w:ascii="Arial" w:eastAsia="Arial" w:hAnsi="Arial" w:cs="Arial"/>
                <w:sz w:val="20"/>
                <w:szCs w:val="20"/>
              </w:rPr>
              <w:t xml:space="preserve"> Sept, 3</w:t>
            </w:r>
            <w:r w:rsidRPr="3A0E14BB">
              <w:rPr>
                <w:rFonts w:ascii="Arial" w:eastAsia="Arial" w:hAnsi="Arial" w:cs="Arial"/>
                <w:sz w:val="20"/>
                <w:szCs w:val="20"/>
                <w:vertAlign w:val="superscript"/>
              </w:rPr>
              <w:t>rd</w:t>
            </w:r>
            <w:r w:rsidRPr="3A0E14BB">
              <w:rPr>
                <w:rFonts w:ascii="Arial" w:eastAsia="Arial" w:hAnsi="Arial" w:cs="Arial"/>
                <w:sz w:val="20"/>
                <w:szCs w:val="20"/>
              </w:rPr>
              <w:t xml:space="preserve"> Oct</w:t>
            </w:r>
          </w:p>
          <w:p w:rsidR="67436A92" w:rsidRDefault="67436A92" w:rsidP="00132152">
            <w:pPr>
              <w:pStyle w:val="Header"/>
              <w:rPr>
                <w:rFonts w:ascii="Arial" w:eastAsia="Arial" w:hAnsi="Arial" w:cs="Arial"/>
                <w:sz w:val="20"/>
                <w:szCs w:val="20"/>
              </w:rPr>
            </w:pPr>
          </w:p>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Support Staff- 2 afternoon meetings</w:t>
            </w:r>
          </w:p>
        </w:tc>
        <w:tc>
          <w:tcPr>
            <w:tcW w:w="3119" w:type="dxa"/>
          </w:tcPr>
          <w:p w:rsidR="67436A92" w:rsidRDefault="67436A92" w:rsidP="00132152">
            <w:pPr>
              <w:pStyle w:val="Header"/>
              <w:rPr>
                <w:rFonts w:ascii="Arial" w:eastAsia="Arial" w:hAnsi="Arial" w:cs="Arial"/>
                <w:sz w:val="20"/>
                <w:szCs w:val="20"/>
              </w:rPr>
            </w:pPr>
          </w:p>
        </w:tc>
      </w:tr>
      <w:tr w:rsidR="67436A92" w:rsidTr="00DA46C4">
        <w:trPr>
          <w:trHeight w:val="489"/>
        </w:trPr>
        <w:tc>
          <w:tcPr>
            <w:tcW w:w="3936"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t>Leading Behaviour change Training for SLT to then feedback to staff</w:t>
            </w:r>
          </w:p>
        </w:tc>
        <w:tc>
          <w:tcPr>
            <w:tcW w:w="2409"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September 2018</w:t>
            </w:r>
          </w:p>
        </w:tc>
        <w:tc>
          <w:tcPr>
            <w:tcW w:w="1701"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C Smith</w:t>
            </w:r>
          </w:p>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A Wilson</w:t>
            </w:r>
          </w:p>
        </w:tc>
        <w:tc>
          <w:tcPr>
            <w:tcW w:w="2977"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 xml:space="preserve">Training costs- </w:t>
            </w:r>
            <w:proofErr w:type="gramStart"/>
            <w:r w:rsidRPr="67436A92">
              <w:rPr>
                <w:rFonts w:ascii="Arial" w:eastAsia="Arial" w:hAnsi="Arial" w:cs="Arial"/>
                <w:sz w:val="20"/>
                <w:szCs w:val="20"/>
              </w:rPr>
              <w:t>awaiting</w:t>
            </w:r>
            <w:proofErr w:type="gramEnd"/>
            <w:r w:rsidRPr="67436A92">
              <w:rPr>
                <w:rFonts w:ascii="Arial" w:eastAsia="Arial" w:hAnsi="Arial" w:cs="Arial"/>
                <w:sz w:val="20"/>
                <w:szCs w:val="20"/>
              </w:rPr>
              <w:t xml:space="preserve"> costings.</w:t>
            </w:r>
          </w:p>
        </w:tc>
        <w:tc>
          <w:tcPr>
            <w:tcW w:w="3119" w:type="dxa"/>
          </w:tcPr>
          <w:p w:rsidR="67436A92" w:rsidRDefault="67436A92" w:rsidP="00132152">
            <w:pPr>
              <w:pStyle w:val="Header"/>
              <w:rPr>
                <w:rFonts w:ascii="Arial" w:eastAsia="Arial" w:hAnsi="Arial" w:cs="Arial"/>
                <w:sz w:val="20"/>
                <w:szCs w:val="20"/>
              </w:rPr>
            </w:pPr>
          </w:p>
        </w:tc>
      </w:tr>
      <w:tr w:rsidR="67436A92" w:rsidTr="00DA46C4">
        <w:trPr>
          <w:trHeight w:val="695"/>
        </w:trPr>
        <w:tc>
          <w:tcPr>
            <w:tcW w:w="3936"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t>Trial approaches in classes and monitor impact on number of incidents/ types of incidents.</w:t>
            </w:r>
          </w:p>
        </w:tc>
        <w:tc>
          <w:tcPr>
            <w:tcW w:w="2409"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Oct- December 2018</w:t>
            </w:r>
          </w:p>
        </w:tc>
        <w:tc>
          <w:tcPr>
            <w:tcW w:w="1701"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All Staff</w:t>
            </w:r>
          </w:p>
        </w:tc>
        <w:tc>
          <w:tcPr>
            <w:tcW w:w="2977"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As required depending on strategies selected.</w:t>
            </w:r>
          </w:p>
        </w:tc>
        <w:tc>
          <w:tcPr>
            <w:tcW w:w="3119" w:type="dxa"/>
          </w:tcPr>
          <w:p w:rsidR="67436A92" w:rsidRDefault="67436A92" w:rsidP="00132152">
            <w:pPr>
              <w:pStyle w:val="Header"/>
              <w:rPr>
                <w:rFonts w:ascii="Arial" w:eastAsia="Arial" w:hAnsi="Arial" w:cs="Arial"/>
                <w:sz w:val="20"/>
                <w:szCs w:val="20"/>
              </w:rPr>
            </w:pPr>
          </w:p>
        </w:tc>
      </w:tr>
      <w:tr w:rsidR="67436A92" w:rsidTr="00DA46C4">
        <w:trPr>
          <w:trHeight w:val="720"/>
        </w:trPr>
        <w:tc>
          <w:tcPr>
            <w:tcW w:w="3936"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t>Apply for Silver Award for Rights Respecting Schools.</w:t>
            </w:r>
          </w:p>
        </w:tc>
        <w:tc>
          <w:tcPr>
            <w:tcW w:w="2409"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October 2018</w:t>
            </w:r>
          </w:p>
        </w:tc>
        <w:tc>
          <w:tcPr>
            <w:tcW w:w="1701"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SLT</w:t>
            </w:r>
          </w:p>
        </w:tc>
        <w:tc>
          <w:tcPr>
            <w:tcW w:w="2977"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Finalise paperwork</w:t>
            </w:r>
          </w:p>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£675 from budget</w:t>
            </w:r>
          </w:p>
        </w:tc>
        <w:tc>
          <w:tcPr>
            <w:tcW w:w="3119" w:type="dxa"/>
          </w:tcPr>
          <w:p w:rsidR="67436A92" w:rsidRDefault="67436A92" w:rsidP="00132152">
            <w:pPr>
              <w:pStyle w:val="Header"/>
              <w:rPr>
                <w:rFonts w:ascii="Arial" w:eastAsia="Arial" w:hAnsi="Arial" w:cs="Arial"/>
                <w:sz w:val="20"/>
                <w:szCs w:val="20"/>
              </w:rPr>
            </w:pPr>
          </w:p>
        </w:tc>
      </w:tr>
      <w:tr w:rsidR="67436A92" w:rsidTr="00DA46C4">
        <w:trPr>
          <w:trHeight w:val="989"/>
        </w:trPr>
        <w:tc>
          <w:tcPr>
            <w:tcW w:w="3936"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lastRenderedPageBreak/>
              <w:t>Visits to other establishments identified as good practice.</w:t>
            </w:r>
          </w:p>
        </w:tc>
        <w:tc>
          <w:tcPr>
            <w:tcW w:w="2409"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Oct- December 2018</w:t>
            </w:r>
          </w:p>
        </w:tc>
        <w:tc>
          <w:tcPr>
            <w:tcW w:w="1701"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SLT/ Support Staff/ Interested teachers</w:t>
            </w:r>
          </w:p>
        </w:tc>
        <w:tc>
          <w:tcPr>
            <w:tcW w:w="2977"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Cover costs to release teachers (½ day visits x 8 teachers = 2 full days supply cover £420 from budget)</w:t>
            </w:r>
          </w:p>
        </w:tc>
        <w:tc>
          <w:tcPr>
            <w:tcW w:w="3119" w:type="dxa"/>
          </w:tcPr>
          <w:p w:rsidR="67436A92" w:rsidRDefault="67436A92" w:rsidP="00132152">
            <w:pPr>
              <w:pStyle w:val="Header"/>
              <w:rPr>
                <w:rFonts w:ascii="Arial" w:eastAsia="Arial" w:hAnsi="Arial" w:cs="Arial"/>
                <w:sz w:val="20"/>
                <w:szCs w:val="20"/>
              </w:rPr>
            </w:pPr>
          </w:p>
        </w:tc>
      </w:tr>
      <w:tr w:rsidR="67436A92" w:rsidTr="00DA46C4">
        <w:trPr>
          <w:trHeight w:val="866"/>
        </w:trPr>
        <w:tc>
          <w:tcPr>
            <w:tcW w:w="3936"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t>Development of a nurture/ calm area.</w:t>
            </w:r>
          </w:p>
        </w:tc>
        <w:tc>
          <w:tcPr>
            <w:tcW w:w="2409"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Aug- October 2018</w:t>
            </w:r>
          </w:p>
        </w:tc>
        <w:tc>
          <w:tcPr>
            <w:tcW w:w="1701" w:type="dxa"/>
          </w:tcPr>
          <w:p w:rsidR="67436A92" w:rsidRDefault="67436A92" w:rsidP="00132152">
            <w:pPr>
              <w:pStyle w:val="Header"/>
            </w:pPr>
            <w:r w:rsidRPr="67436A92">
              <w:rPr>
                <w:rFonts w:ascii="Arial" w:eastAsia="Arial" w:hAnsi="Arial" w:cs="Arial"/>
                <w:sz w:val="20"/>
                <w:szCs w:val="20"/>
              </w:rPr>
              <w:t>Developed by the children who will use it with adult support/ input.</w:t>
            </w:r>
          </w:p>
        </w:tc>
        <w:tc>
          <w:tcPr>
            <w:tcW w:w="2977"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 xml:space="preserve">Resources as required </w:t>
            </w:r>
            <w:proofErr w:type="spellStart"/>
            <w:r w:rsidRPr="67436A92">
              <w:rPr>
                <w:rFonts w:ascii="Arial" w:eastAsia="Arial" w:hAnsi="Arial" w:cs="Arial"/>
                <w:sz w:val="20"/>
                <w:szCs w:val="20"/>
              </w:rPr>
              <w:t>eg</w:t>
            </w:r>
            <w:proofErr w:type="spellEnd"/>
            <w:r w:rsidRPr="67436A92">
              <w:rPr>
                <w:rFonts w:ascii="Arial" w:eastAsia="Arial" w:hAnsi="Arial" w:cs="Arial"/>
                <w:sz w:val="20"/>
                <w:szCs w:val="20"/>
              </w:rPr>
              <w:t xml:space="preserve"> tent, cushions, lights- £500 budget from PEF</w:t>
            </w:r>
          </w:p>
        </w:tc>
        <w:tc>
          <w:tcPr>
            <w:tcW w:w="3119" w:type="dxa"/>
          </w:tcPr>
          <w:p w:rsidR="67436A92" w:rsidRDefault="67436A92" w:rsidP="00132152">
            <w:pPr>
              <w:pStyle w:val="Header"/>
              <w:rPr>
                <w:rFonts w:ascii="Arial" w:eastAsia="Arial" w:hAnsi="Arial" w:cs="Arial"/>
                <w:sz w:val="20"/>
                <w:szCs w:val="20"/>
              </w:rPr>
            </w:pPr>
          </w:p>
        </w:tc>
      </w:tr>
      <w:tr w:rsidR="67436A92" w:rsidTr="00DA46C4">
        <w:trPr>
          <w:trHeight w:val="1226"/>
        </w:trPr>
        <w:tc>
          <w:tcPr>
            <w:tcW w:w="3936"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t xml:space="preserve">Sharing and developing of strategies for meeting needs of children with specific abilities </w:t>
            </w:r>
            <w:proofErr w:type="spellStart"/>
            <w:r w:rsidRPr="67436A92">
              <w:rPr>
                <w:rFonts w:ascii="Arial" w:eastAsia="Arial" w:hAnsi="Arial" w:cs="Arial"/>
                <w:sz w:val="20"/>
                <w:szCs w:val="20"/>
              </w:rPr>
              <w:t>eg</w:t>
            </w:r>
            <w:proofErr w:type="spellEnd"/>
            <w:r w:rsidRPr="67436A92">
              <w:rPr>
                <w:rFonts w:ascii="Arial" w:eastAsia="Arial" w:hAnsi="Arial" w:cs="Arial"/>
                <w:sz w:val="20"/>
                <w:szCs w:val="20"/>
              </w:rPr>
              <w:t xml:space="preserve"> ASD, ADHD, Attachment</w:t>
            </w:r>
          </w:p>
        </w:tc>
        <w:tc>
          <w:tcPr>
            <w:tcW w:w="2409" w:type="dxa"/>
          </w:tcPr>
          <w:p w:rsidR="67436A92" w:rsidRDefault="3A0E14BB" w:rsidP="00132152">
            <w:pPr>
              <w:pStyle w:val="Header"/>
              <w:rPr>
                <w:rFonts w:ascii="Arial" w:eastAsia="Arial" w:hAnsi="Arial" w:cs="Arial"/>
                <w:sz w:val="20"/>
                <w:szCs w:val="20"/>
              </w:rPr>
            </w:pPr>
            <w:r w:rsidRPr="3A0E14BB">
              <w:rPr>
                <w:rFonts w:ascii="Arial" w:eastAsia="Arial" w:hAnsi="Arial" w:cs="Arial"/>
                <w:sz w:val="20"/>
                <w:szCs w:val="20"/>
              </w:rPr>
              <w:t>January 2019</w:t>
            </w:r>
          </w:p>
        </w:tc>
        <w:tc>
          <w:tcPr>
            <w:tcW w:w="1701"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SLT/ Autism Advisor/ Educational Psychologist/ Wellbeing Team</w:t>
            </w:r>
          </w:p>
        </w:tc>
        <w:tc>
          <w:tcPr>
            <w:tcW w:w="2977" w:type="dxa"/>
          </w:tcPr>
          <w:p w:rsidR="67436A92" w:rsidRDefault="3A0E14BB" w:rsidP="00132152">
            <w:pPr>
              <w:pStyle w:val="Header"/>
              <w:rPr>
                <w:rFonts w:ascii="Arial" w:eastAsia="Arial" w:hAnsi="Arial" w:cs="Arial"/>
                <w:sz w:val="20"/>
                <w:szCs w:val="20"/>
              </w:rPr>
            </w:pPr>
            <w:r w:rsidRPr="3A0E14BB">
              <w:rPr>
                <w:rFonts w:ascii="Arial" w:eastAsia="Arial" w:hAnsi="Arial" w:cs="Arial"/>
                <w:sz w:val="20"/>
                <w:szCs w:val="20"/>
              </w:rPr>
              <w:t>Collegiate Meeting- 30th Jan</w:t>
            </w:r>
          </w:p>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Support staff meeting</w:t>
            </w:r>
          </w:p>
        </w:tc>
        <w:tc>
          <w:tcPr>
            <w:tcW w:w="3119" w:type="dxa"/>
          </w:tcPr>
          <w:p w:rsidR="67436A92" w:rsidRDefault="67436A92" w:rsidP="00132152">
            <w:pPr>
              <w:pStyle w:val="Header"/>
              <w:rPr>
                <w:rFonts w:ascii="Arial" w:eastAsia="Arial" w:hAnsi="Arial" w:cs="Arial"/>
                <w:sz w:val="20"/>
                <w:szCs w:val="20"/>
              </w:rPr>
            </w:pPr>
          </w:p>
        </w:tc>
      </w:tr>
      <w:tr w:rsidR="67436A92" w:rsidTr="00DA46C4">
        <w:trPr>
          <w:trHeight w:val="704"/>
        </w:trPr>
        <w:tc>
          <w:tcPr>
            <w:tcW w:w="3936"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t>Input to parents on nurturing approaches and gather information from parents on Positive Behaviour Policy.</w:t>
            </w:r>
          </w:p>
        </w:tc>
        <w:tc>
          <w:tcPr>
            <w:tcW w:w="2409"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Jan 2019</w:t>
            </w:r>
          </w:p>
        </w:tc>
        <w:tc>
          <w:tcPr>
            <w:tcW w:w="1701"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SLT/ Educational Psychologist</w:t>
            </w:r>
          </w:p>
        </w:tc>
        <w:tc>
          <w:tcPr>
            <w:tcW w:w="2977" w:type="dxa"/>
          </w:tcPr>
          <w:p w:rsidR="67436A92" w:rsidRDefault="3A0E14BB" w:rsidP="00132152">
            <w:pPr>
              <w:pStyle w:val="Header"/>
              <w:rPr>
                <w:rFonts w:ascii="Arial" w:eastAsia="Arial" w:hAnsi="Arial" w:cs="Arial"/>
                <w:sz w:val="20"/>
                <w:szCs w:val="20"/>
              </w:rPr>
            </w:pPr>
            <w:r w:rsidRPr="3A0E14BB">
              <w:rPr>
                <w:rFonts w:ascii="Arial" w:eastAsia="Arial" w:hAnsi="Arial" w:cs="Arial"/>
                <w:sz w:val="20"/>
                <w:szCs w:val="20"/>
              </w:rPr>
              <w:t>Let for school- possibly 30</w:t>
            </w:r>
            <w:r w:rsidRPr="3A0E14BB">
              <w:rPr>
                <w:rFonts w:ascii="Arial" w:eastAsia="Arial" w:hAnsi="Arial" w:cs="Arial"/>
                <w:sz w:val="20"/>
                <w:szCs w:val="20"/>
                <w:vertAlign w:val="superscript"/>
              </w:rPr>
              <w:t>th</w:t>
            </w:r>
            <w:r w:rsidRPr="3A0E14BB">
              <w:rPr>
                <w:rFonts w:ascii="Arial" w:eastAsia="Arial" w:hAnsi="Arial" w:cs="Arial"/>
                <w:sz w:val="20"/>
                <w:szCs w:val="20"/>
              </w:rPr>
              <w:t xml:space="preserve"> Jan</w:t>
            </w:r>
          </w:p>
        </w:tc>
        <w:tc>
          <w:tcPr>
            <w:tcW w:w="3119" w:type="dxa"/>
          </w:tcPr>
          <w:p w:rsidR="67436A92" w:rsidRDefault="67436A92" w:rsidP="00132152">
            <w:pPr>
              <w:pStyle w:val="Header"/>
              <w:rPr>
                <w:rFonts w:ascii="Arial" w:eastAsia="Arial" w:hAnsi="Arial" w:cs="Arial"/>
                <w:sz w:val="20"/>
                <w:szCs w:val="20"/>
              </w:rPr>
            </w:pPr>
          </w:p>
        </w:tc>
      </w:tr>
      <w:tr w:rsidR="67436A92" w:rsidTr="00DA46C4">
        <w:trPr>
          <w:trHeight w:val="661"/>
        </w:trPr>
        <w:tc>
          <w:tcPr>
            <w:tcW w:w="3936"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t>Input on de-escalation and Nurture drawing together all information so far.</w:t>
            </w:r>
          </w:p>
        </w:tc>
        <w:tc>
          <w:tcPr>
            <w:tcW w:w="2409"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INSET Day 4 –February 2019</w:t>
            </w:r>
          </w:p>
        </w:tc>
        <w:tc>
          <w:tcPr>
            <w:tcW w:w="1701"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SLT/ Educational Psychologist</w:t>
            </w:r>
          </w:p>
          <w:p w:rsidR="67436A92" w:rsidRDefault="67436A92" w:rsidP="00132152">
            <w:pPr>
              <w:pStyle w:val="Header"/>
              <w:rPr>
                <w:rFonts w:ascii="Arial" w:eastAsia="Arial" w:hAnsi="Arial" w:cs="Arial"/>
                <w:sz w:val="20"/>
                <w:szCs w:val="20"/>
              </w:rPr>
            </w:pPr>
          </w:p>
        </w:tc>
        <w:tc>
          <w:tcPr>
            <w:tcW w:w="2977"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As required.</w:t>
            </w:r>
          </w:p>
        </w:tc>
        <w:tc>
          <w:tcPr>
            <w:tcW w:w="3119" w:type="dxa"/>
          </w:tcPr>
          <w:p w:rsidR="67436A92" w:rsidRDefault="67436A92" w:rsidP="00132152">
            <w:pPr>
              <w:pStyle w:val="Header"/>
              <w:rPr>
                <w:rFonts w:ascii="Arial" w:eastAsia="Arial" w:hAnsi="Arial" w:cs="Arial"/>
                <w:sz w:val="20"/>
                <w:szCs w:val="20"/>
              </w:rPr>
            </w:pPr>
          </w:p>
        </w:tc>
      </w:tr>
      <w:tr w:rsidR="67436A92" w:rsidTr="00DA46C4">
        <w:trPr>
          <w:trHeight w:val="986"/>
        </w:trPr>
        <w:tc>
          <w:tcPr>
            <w:tcW w:w="3936"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t xml:space="preserve">Draw together all information to write an Inclusive Positive Behaviour Policy. </w:t>
            </w:r>
          </w:p>
        </w:tc>
        <w:tc>
          <w:tcPr>
            <w:tcW w:w="2409"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Feb- April 2019</w:t>
            </w:r>
          </w:p>
        </w:tc>
        <w:tc>
          <w:tcPr>
            <w:tcW w:w="1701"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All staff</w:t>
            </w:r>
          </w:p>
        </w:tc>
        <w:tc>
          <w:tcPr>
            <w:tcW w:w="2977"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Collegiate meetings x2</w:t>
            </w:r>
          </w:p>
          <w:p w:rsidR="67436A92" w:rsidRDefault="3A0E14BB" w:rsidP="00132152">
            <w:pPr>
              <w:pStyle w:val="Header"/>
              <w:rPr>
                <w:rFonts w:ascii="Arial" w:eastAsia="Arial" w:hAnsi="Arial" w:cs="Arial"/>
                <w:sz w:val="20"/>
                <w:szCs w:val="20"/>
              </w:rPr>
            </w:pPr>
            <w:r w:rsidRPr="3A0E14BB">
              <w:rPr>
                <w:rFonts w:ascii="Arial" w:eastAsia="Arial" w:hAnsi="Arial" w:cs="Arial"/>
                <w:sz w:val="20"/>
                <w:szCs w:val="20"/>
              </w:rPr>
              <w:t>7</w:t>
            </w:r>
            <w:r w:rsidRPr="3A0E14BB">
              <w:rPr>
                <w:rFonts w:ascii="Arial" w:eastAsia="Arial" w:hAnsi="Arial" w:cs="Arial"/>
                <w:sz w:val="20"/>
                <w:szCs w:val="20"/>
                <w:vertAlign w:val="superscript"/>
              </w:rPr>
              <w:t>th</w:t>
            </w:r>
            <w:r w:rsidRPr="3A0E14BB">
              <w:rPr>
                <w:rFonts w:ascii="Arial" w:eastAsia="Arial" w:hAnsi="Arial" w:cs="Arial"/>
                <w:sz w:val="20"/>
                <w:szCs w:val="20"/>
              </w:rPr>
              <w:t xml:space="preserve"> Feb, 13</w:t>
            </w:r>
            <w:r w:rsidRPr="3A0E14BB">
              <w:rPr>
                <w:rFonts w:ascii="Arial" w:eastAsia="Arial" w:hAnsi="Arial" w:cs="Arial"/>
                <w:sz w:val="20"/>
                <w:szCs w:val="20"/>
                <w:vertAlign w:val="superscript"/>
              </w:rPr>
              <w:t>th</w:t>
            </w:r>
            <w:r w:rsidRPr="3A0E14BB">
              <w:rPr>
                <w:rFonts w:ascii="Arial" w:eastAsia="Arial" w:hAnsi="Arial" w:cs="Arial"/>
                <w:sz w:val="20"/>
                <w:szCs w:val="20"/>
              </w:rPr>
              <w:t xml:space="preserve"> March</w:t>
            </w:r>
          </w:p>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Support staff meetings x2</w:t>
            </w:r>
          </w:p>
        </w:tc>
        <w:tc>
          <w:tcPr>
            <w:tcW w:w="3119" w:type="dxa"/>
          </w:tcPr>
          <w:p w:rsidR="67436A92" w:rsidRDefault="67436A92" w:rsidP="00132152">
            <w:pPr>
              <w:pStyle w:val="Header"/>
              <w:rPr>
                <w:rFonts w:ascii="Arial" w:eastAsia="Arial" w:hAnsi="Arial" w:cs="Arial"/>
                <w:sz w:val="20"/>
                <w:szCs w:val="20"/>
              </w:rPr>
            </w:pPr>
          </w:p>
        </w:tc>
      </w:tr>
      <w:tr w:rsidR="67436A92" w:rsidTr="00DA46C4">
        <w:trPr>
          <w:trHeight w:val="575"/>
        </w:trPr>
        <w:tc>
          <w:tcPr>
            <w:tcW w:w="3936"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t>Share policy with all stakeholders to gather feedback/ improvements.</w:t>
            </w:r>
          </w:p>
        </w:tc>
        <w:tc>
          <w:tcPr>
            <w:tcW w:w="2409"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May 2019</w:t>
            </w:r>
          </w:p>
        </w:tc>
        <w:tc>
          <w:tcPr>
            <w:tcW w:w="1701"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SLT</w:t>
            </w:r>
          </w:p>
        </w:tc>
        <w:tc>
          <w:tcPr>
            <w:tcW w:w="2977"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Focus groups</w:t>
            </w:r>
          </w:p>
        </w:tc>
        <w:tc>
          <w:tcPr>
            <w:tcW w:w="3119" w:type="dxa"/>
          </w:tcPr>
          <w:p w:rsidR="67436A92" w:rsidRDefault="67436A92" w:rsidP="00132152">
            <w:pPr>
              <w:pStyle w:val="Header"/>
              <w:rPr>
                <w:rFonts w:ascii="Arial" w:eastAsia="Arial" w:hAnsi="Arial" w:cs="Arial"/>
                <w:sz w:val="20"/>
                <w:szCs w:val="20"/>
              </w:rPr>
            </w:pPr>
          </w:p>
        </w:tc>
      </w:tr>
      <w:tr w:rsidR="67436A92" w:rsidTr="00DA46C4">
        <w:trPr>
          <w:trHeight w:val="277"/>
        </w:trPr>
        <w:tc>
          <w:tcPr>
            <w:tcW w:w="3936"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t>Implement new policy.</w:t>
            </w:r>
          </w:p>
        </w:tc>
        <w:tc>
          <w:tcPr>
            <w:tcW w:w="2409"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June 2019</w:t>
            </w:r>
          </w:p>
        </w:tc>
        <w:tc>
          <w:tcPr>
            <w:tcW w:w="1701"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All staff</w:t>
            </w:r>
          </w:p>
        </w:tc>
        <w:tc>
          <w:tcPr>
            <w:tcW w:w="2977"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 xml:space="preserve">As </w:t>
            </w:r>
            <w:proofErr w:type="gramStart"/>
            <w:r w:rsidRPr="67436A92">
              <w:rPr>
                <w:rFonts w:ascii="Arial" w:eastAsia="Arial" w:hAnsi="Arial" w:cs="Arial"/>
                <w:sz w:val="20"/>
                <w:szCs w:val="20"/>
              </w:rPr>
              <w:t>required .</w:t>
            </w:r>
            <w:proofErr w:type="gramEnd"/>
          </w:p>
        </w:tc>
        <w:tc>
          <w:tcPr>
            <w:tcW w:w="3119" w:type="dxa"/>
          </w:tcPr>
          <w:p w:rsidR="67436A92" w:rsidRDefault="67436A92" w:rsidP="00132152">
            <w:pPr>
              <w:pStyle w:val="Header"/>
              <w:rPr>
                <w:rFonts w:ascii="Arial" w:eastAsia="Arial" w:hAnsi="Arial" w:cs="Arial"/>
                <w:sz w:val="20"/>
                <w:szCs w:val="20"/>
              </w:rPr>
            </w:pPr>
          </w:p>
        </w:tc>
      </w:tr>
      <w:tr w:rsidR="67436A92" w:rsidTr="00DA46C4">
        <w:trPr>
          <w:trHeight w:val="699"/>
        </w:trPr>
        <w:tc>
          <w:tcPr>
            <w:tcW w:w="3936" w:type="dxa"/>
          </w:tcPr>
          <w:p w:rsidR="00132152" w:rsidRDefault="67436A92" w:rsidP="00132152">
            <w:pPr>
              <w:spacing w:after="0" w:line="240" w:lineRule="auto"/>
              <w:rPr>
                <w:rFonts w:ascii="Arial" w:eastAsia="Arial" w:hAnsi="Arial" w:cs="Arial"/>
                <w:sz w:val="20"/>
                <w:szCs w:val="20"/>
              </w:rPr>
            </w:pPr>
            <w:r w:rsidRPr="67436A92">
              <w:rPr>
                <w:rFonts w:ascii="Arial" w:eastAsia="Arial" w:hAnsi="Arial" w:cs="Arial"/>
                <w:b/>
                <w:bCs/>
                <w:sz w:val="20"/>
                <w:szCs w:val="20"/>
                <w:u w:val="single"/>
              </w:rPr>
              <w:t>Food Education</w:t>
            </w:r>
          </w:p>
          <w:p w:rsidR="67436A92" w:rsidRPr="00132152" w:rsidRDefault="67436A92" w:rsidP="00132152">
            <w:pPr>
              <w:spacing w:after="0" w:line="240" w:lineRule="auto"/>
              <w:rPr>
                <w:rFonts w:ascii="Arial" w:eastAsia="Arial" w:hAnsi="Arial" w:cs="Arial"/>
                <w:sz w:val="20"/>
                <w:szCs w:val="20"/>
              </w:rPr>
            </w:pPr>
            <w:r w:rsidRPr="67436A92">
              <w:rPr>
                <w:rFonts w:ascii="Arial" w:eastAsia="Arial" w:hAnsi="Arial" w:cs="Arial"/>
                <w:sz w:val="20"/>
                <w:szCs w:val="20"/>
              </w:rPr>
              <w:t>Installation of teaching kitchen and accompanied resources.</w:t>
            </w:r>
          </w:p>
        </w:tc>
        <w:tc>
          <w:tcPr>
            <w:tcW w:w="2409" w:type="dxa"/>
          </w:tcPr>
          <w:p w:rsidR="67436A92" w:rsidRDefault="67436A92" w:rsidP="00132152">
            <w:pPr>
              <w:pStyle w:val="Header"/>
              <w:rPr>
                <w:rFonts w:ascii="Arial" w:eastAsia="Arial" w:hAnsi="Arial" w:cs="Arial"/>
                <w:sz w:val="20"/>
                <w:szCs w:val="20"/>
              </w:rPr>
            </w:pPr>
          </w:p>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August 2018</w:t>
            </w:r>
          </w:p>
        </w:tc>
        <w:tc>
          <w:tcPr>
            <w:tcW w:w="1701" w:type="dxa"/>
          </w:tcPr>
          <w:p w:rsidR="67436A92" w:rsidRDefault="67436A92" w:rsidP="00132152">
            <w:pPr>
              <w:pStyle w:val="Header"/>
              <w:rPr>
                <w:rFonts w:ascii="Arial" w:eastAsia="Arial" w:hAnsi="Arial" w:cs="Arial"/>
                <w:sz w:val="20"/>
                <w:szCs w:val="20"/>
              </w:rPr>
            </w:pPr>
          </w:p>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SLT with Fundraising Group(FRG)</w:t>
            </w:r>
          </w:p>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 xml:space="preserve">Facilities Team East Dunbartonshire </w:t>
            </w:r>
            <w:r w:rsidRPr="67436A92">
              <w:rPr>
                <w:rFonts w:ascii="Arial" w:eastAsia="Arial" w:hAnsi="Arial" w:cs="Arial"/>
                <w:sz w:val="20"/>
                <w:szCs w:val="20"/>
              </w:rPr>
              <w:lastRenderedPageBreak/>
              <w:t>Council</w:t>
            </w:r>
          </w:p>
        </w:tc>
        <w:tc>
          <w:tcPr>
            <w:tcW w:w="2977" w:type="dxa"/>
          </w:tcPr>
          <w:p w:rsidR="67436A92" w:rsidRDefault="67436A92" w:rsidP="00132152">
            <w:pPr>
              <w:pStyle w:val="Header"/>
              <w:rPr>
                <w:rFonts w:ascii="Arial" w:eastAsia="Arial" w:hAnsi="Arial" w:cs="Arial"/>
                <w:sz w:val="20"/>
                <w:szCs w:val="20"/>
              </w:rPr>
            </w:pPr>
          </w:p>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Funding from FRG</w:t>
            </w:r>
          </w:p>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Application to Food for Thought Grant (awaiting decision)</w:t>
            </w:r>
          </w:p>
        </w:tc>
        <w:tc>
          <w:tcPr>
            <w:tcW w:w="3119" w:type="dxa"/>
          </w:tcPr>
          <w:p w:rsidR="67436A92" w:rsidRDefault="67436A92" w:rsidP="00132152">
            <w:pPr>
              <w:pStyle w:val="Header"/>
              <w:rPr>
                <w:rFonts w:ascii="Arial" w:eastAsia="Arial" w:hAnsi="Arial" w:cs="Arial"/>
                <w:sz w:val="20"/>
                <w:szCs w:val="20"/>
              </w:rPr>
            </w:pPr>
          </w:p>
        </w:tc>
      </w:tr>
      <w:tr w:rsidR="67436A92" w:rsidTr="00DA46C4">
        <w:trPr>
          <w:trHeight w:val="551"/>
        </w:trPr>
        <w:tc>
          <w:tcPr>
            <w:tcW w:w="3936"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lastRenderedPageBreak/>
              <w:t>Food Hygiene course for key staff.</w:t>
            </w:r>
          </w:p>
        </w:tc>
        <w:tc>
          <w:tcPr>
            <w:tcW w:w="2409"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August – October 2018</w:t>
            </w:r>
          </w:p>
        </w:tc>
        <w:tc>
          <w:tcPr>
            <w:tcW w:w="1701"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Key staff, parent volunteers</w:t>
            </w:r>
          </w:p>
        </w:tc>
        <w:tc>
          <w:tcPr>
            <w:tcW w:w="2977"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Costs to be confirmed.</w:t>
            </w:r>
          </w:p>
        </w:tc>
        <w:tc>
          <w:tcPr>
            <w:tcW w:w="3119" w:type="dxa"/>
          </w:tcPr>
          <w:p w:rsidR="67436A92" w:rsidRDefault="67436A92" w:rsidP="00132152">
            <w:pPr>
              <w:pStyle w:val="Header"/>
              <w:rPr>
                <w:rFonts w:ascii="Arial" w:eastAsia="Arial" w:hAnsi="Arial" w:cs="Arial"/>
                <w:sz w:val="20"/>
                <w:szCs w:val="20"/>
              </w:rPr>
            </w:pPr>
          </w:p>
        </w:tc>
      </w:tr>
      <w:tr w:rsidR="67436A92" w:rsidTr="00DA46C4">
        <w:trPr>
          <w:trHeight w:val="802"/>
        </w:trPr>
        <w:tc>
          <w:tcPr>
            <w:tcW w:w="3936"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t>Visit to Torrance Primary to discuss their curriculum.</w:t>
            </w:r>
          </w:p>
        </w:tc>
        <w:tc>
          <w:tcPr>
            <w:tcW w:w="2409"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September 2018</w:t>
            </w:r>
          </w:p>
        </w:tc>
        <w:tc>
          <w:tcPr>
            <w:tcW w:w="1701"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 xml:space="preserve">SLT/ Support Staff member/ Teacher </w:t>
            </w:r>
          </w:p>
        </w:tc>
        <w:tc>
          <w:tcPr>
            <w:tcW w:w="2977"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SLT to provide transport.</w:t>
            </w:r>
          </w:p>
        </w:tc>
        <w:tc>
          <w:tcPr>
            <w:tcW w:w="3119" w:type="dxa"/>
          </w:tcPr>
          <w:p w:rsidR="67436A92" w:rsidRDefault="67436A92" w:rsidP="00132152">
            <w:pPr>
              <w:pStyle w:val="Header"/>
              <w:rPr>
                <w:rFonts w:ascii="Arial" w:eastAsia="Arial" w:hAnsi="Arial" w:cs="Arial"/>
                <w:sz w:val="20"/>
                <w:szCs w:val="20"/>
              </w:rPr>
            </w:pPr>
          </w:p>
        </w:tc>
      </w:tr>
      <w:tr w:rsidR="67436A92" w:rsidTr="00DA46C4">
        <w:trPr>
          <w:trHeight w:val="274"/>
        </w:trPr>
        <w:tc>
          <w:tcPr>
            <w:tcW w:w="3936"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t>Design own progressive curriculum to incorporate food education ensuring that there are both class and kitchen activities.</w:t>
            </w:r>
          </w:p>
        </w:tc>
        <w:tc>
          <w:tcPr>
            <w:tcW w:w="2409"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September- October 2018</w:t>
            </w:r>
          </w:p>
        </w:tc>
        <w:tc>
          <w:tcPr>
            <w:tcW w:w="1701"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Food Education Working Group</w:t>
            </w:r>
          </w:p>
        </w:tc>
        <w:tc>
          <w:tcPr>
            <w:tcW w:w="2977" w:type="dxa"/>
          </w:tcPr>
          <w:p w:rsidR="67436A92" w:rsidRDefault="3A0E14BB" w:rsidP="00132152">
            <w:pPr>
              <w:pStyle w:val="Header"/>
              <w:rPr>
                <w:rFonts w:ascii="Arial" w:eastAsia="Arial" w:hAnsi="Arial" w:cs="Arial"/>
                <w:sz w:val="20"/>
                <w:szCs w:val="20"/>
              </w:rPr>
            </w:pPr>
            <w:r w:rsidRPr="3A0E14BB">
              <w:rPr>
                <w:rFonts w:ascii="Arial" w:eastAsia="Arial" w:hAnsi="Arial" w:cs="Arial"/>
                <w:sz w:val="20"/>
                <w:szCs w:val="20"/>
              </w:rPr>
              <w:t xml:space="preserve">Curriculum Development Time x </w:t>
            </w:r>
            <w:r w:rsidR="00132152">
              <w:rPr>
                <w:rFonts w:ascii="Arial" w:eastAsia="Arial" w:hAnsi="Arial" w:cs="Arial"/>
                <w:sz w:val="20"/>
                <w:szCs w:val="20"/>
              </w:rPr>
              <w:t>7hrs</w:t>
            </w:r>
          </w:p>
          <w:p w:rsidR="00132152" w:rsidRDefault="00132152" w:rsidP="00132152">
            <w:pPr>
              <w:pStyle w:val="Header"/>
              <w:rPr>
                <w:rFonts w:ascii="Arial" w:eastAsia="Arial" w:hAnsi="Arial" w:cs="Arial"/>
                <w:sz w:val="20"/>
                <w:szCs w:val="20"/>
              </w:rPr>
            </w:pPr>
            <w:r>
              <w:rPr>
                <w:rFonts w:ascii="Arial" w:eastAsia="Arial" w:hAnsi="Arial" w:cs="Arial"/>
                <w:sz w:val="20"/>
                <w:szCs w:val="20"/>
              </w:rPr>
              <w:t>(4x1.5hr meetings 24</w:t>
            </w:r>
            <w:r w:rsidRPr="00132152">
              <w:rPr>
                <w:rFonts w:ascii="Arial" w:eastAsia="Arial" w:hAnsi="Arial" w:cs="Arial"/>
                <w:sz w:val="20"/>
                <w:szCs w:val="20"/>
                <w:vertAlign w:val="superscript"/>
              </w:rPr>
              <w:t>th</w:t>
            </w:r>
            <w:r>
              <w:rPr>
                <w:rFonts w:ascii="Arial" w:eastAsia="Arial" w:hAnsi="Arial" w:cs="Arial"/>
                <w:sz w:val="20"/>
                <w:szCs w:val="20"/>
              </w:rPr>
              <w:t xml:space="preserve"> Oct, 5</w:t>
            </w:r>
            <w:r w:rsidRPr="00132152">
              <w:rPr>
                <w:rFonts w:ascii="Arial" w:eastAsia="Arial" w:hAnsi="Arial" w:cs="Arial"/>
                <w:sz w:val="20"/>
                <w:szCs w:val="20"/>
                <w:vertAlign w:val="superscript"/>
              </w:rPr>
              <w:t>th</w:t>
            </w:r>
            <w:r>
              <w:rPr>
                <w:rFonts w:ascii="Arial" w:eastAsia="Arial" w:hAnsi="Arial" w:cs="Arial"/>
                <w:sz w:val="20"/>
                <w:szCs w:val="20"/>
              </w:rPr>
              <w:t xml:space="preserve"> Dec, 20</w:t>
            </w:r>
            <w:r w:rsidRPr="00132152">
              <w:rPr>
                <w:rFonts w:ascii="Arial" w:eastAsia="Arial" w:hAnsi="Arial" w:cs="Arial"/>
                <w:sz w:val="20"/>
                <w:szCs w:val="20"/>
                <w:vertAlign w:val="superscript"/>
              </w:rPr>
              <w:t>th</w:t>
            </w:r>
            <w:r>
              <w:rPr>
                <w:rFonts w:ascii="Arial" w:eastAsia="Arial" w:hAnsi="Arial" w:cs="Arial"/>
                <w:sz w:val="20"/>
                <w:szCs w:val="20"/>
              </w:rPr>
              <w:t xml:space="preserve"> Feb, 27</w:t>
            </w:r>
            <w:r w:rsidRPr="00132152">
              <w:rPr>
                <w:rFonts w:ascii="Arial" w:eastAsia="Arial" w:hAnsi="Arial" w:cs="Arial"/>
                <w:sz w:val="20"/>
                <w:szCs w:val="20"/>
                <w:vertAlign w:val="superscript"/>
              </w:rPr>
              <w:t>th</w:t>
            </w:r>
            <w:r>
              <w:rPr>
                <w:rFonts w:ascii="Arial" w:eastAsia="Arial" w:hAnsi="Arial" w:cs="Arial"/>
                <w:sz w:val="20"/>
                <w:szCs w:val="20"/>
              </w:rPr>
              <w:t xml:space="preserve"> Feb</w:t>
            </w:r>
          </w:p>
          <w:p w:rsidR="00132152" w:rsidRDefault="00132152" w:rsidP="00132152">
            <w:pPr>
              <w:pStyle w:val="Header"/>
              <w:rPr>
                <w:rFonts w:ascii="Arial" w:eastAsia="Arial" w:hAnsi="Arial" w:cs="Arial"/>
                <w:sz w:val="20"/>
                <w:szCs w:val="20"/>
              </w:rPr>
            </w:pPr>
            <w:r>
              <w:rPr>
                <w:rFonts w:ascii="Arial" w:eastAsia="Arial" w:hAnsi="Arial" w:cs="Arial"/>
                <w:sz w:val="20"/>
                <w:szCs w:val="20"/>
              </w:rPr>
              <w:t>1hr own time)</w:t>
            </w:r>
          </w:p>
        </w:tc>
        <w:tc>
          <w:tcPr>
            <w:tcW w:w="3119" w:type="dxa"/>
          </w:tcPr>
          <w:p w:rsidR="67436A92" w:rsidRDefault="67436A92" w:rsidP="00132152">
            <w:pPr>
              <w:pStyle w:val="Header"/>
              <w:rPr>
                <w:rFonts w:ascii="Arial" w:eastAsia="Arial" w:hAnsi="Arial" w:cs="Arial"/>
                <w:sz w:val="20"/>
                <w:szCs w:val="20"/>
              </w:rPr>
            </w:pPr>
          </w:p>
        </w:tc>
      </w:tr>
      <w:tr w:rsidR="67436A92" w:rsidTr="00DA46C4">
        <w:trPr>
          <w:trHeight w:val="1075"/>
        </w:trPr>
        <w:tc>
          <w:tcPr>
            <w:tcW w:w="3936"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t>Introduce planners to staff to trial.</w:t>
            </w:r>
          </w:p>
        </w:tc>
        <w:tc>
          <w:tcPr>
            <w:tcW w:w="2409"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INSET Day 3 – October 2018</w:t>
            </w:r>
          </w:p>
        </w:tc>
        <w:tc>
          <w:tcPr>
            <w:tcW w:w="1701"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Food Education Working Party</w:t>
            </w:r>
          </w:p>
        </w:tc>
        <w:tc>
          <w:tcPr>
            <w:tcW w:w="2977"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Planners</w:t>
            </w:r>
          </w:p>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During class time- split class ensuring timetabling taken from fully funded probationer.</w:t>
            </w:r>
          </w:p>
        </w:tc>
        <w:tc>
          <w:tcPr>
            <w:tcW w:w="3119" w:type="dxa"/>
          </w:tcPr>
          <w:p w:rsidR="67436A92" w:rsidRDefault="67436A92" w:rsidP="00132152">
            <w:pPr>
              <w:pStyle w:val="Header"/>
              <w:rPr>
                <w:rFonts w:ascii="Arial" w:eastAsia="Arial" w:hAnsi="Arial" w:cs="Arial"/>
                <w:sz w:val="20"/>
                <w:szCs w:val="20"/>
              </w:rPr>
            </w:pPr>
          </w:p>
        </w:tc>
      </w:tr>
      <w:tr w:rsidR="67436A92" w:rsidTr="00DA46C4">
        <w:trPr>
          <w:trHeight w:val="775"/>
        </w:trPr>
        <w:tc>
          <w:tcPr>
            <w:tcW w:w="3936"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t>Evaluate progress with Food Education planners and teaching kitchen and make adaptations.</w:t>
            </w:r>
          </w:p>
        </w:tc>
        <w:tc>
          <w:tcPr>
            <w:tcW w:w="2409"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INSET Day 4- February 2019</w:t>
            </w:r>
          </w:p>
        </w:tc>
        <w:tc>
          <w:tcPr>
            <w:tcW w:w="1701"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All staff</w:t>
            </w:r>
          </w:p>
        </w:tc>
        <w:tc>
          <w:tcPr>
            <w:tcW w:w="2977"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Planners</w:t>
            </w:r>
          </w:p>
        </w:tc>
        <w:tc>
          <w:tcPr>
            <w:tcW w:w="3119" w:type="dxa"/>
          </w:tcPr>
          <w:p w:rsidR="67436A92" w:rsidRDefault="67436A92" w:rsidP="00132152">
            <w:pPr>
              <w:pStyle w:val="Header"/>
              <w:rPr>
                <w:rFonts w:ascii="Arial" w:eastAsia="Arial" w:hAnsi="Arial" w:cs="Arial"/>
                <w:sz w:val="20"/>
                <w:szCs w:val="20"/>
              </w:rPr>
            </w:pPr>
          </w:p>
        </w:tc>
      </w:tr>
    </w:tbl>
    <w:p w:rsidR="00456265" w:rsidRPr="00A35A5A" w:rsidRDefault="00456265" w:rsidP="00132152">
      <w:pPr>
        <w:spacing w:line="240" w:lineRule="auto"/>
        <w:rPr>
          <w:rFonts w:ascii="Arial" w:hAnsi="Arial" w:cs="Arial"/>
          <w:sz w:val="20"/>
          <w:szCs w:val="20"/>
        </w:r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3719"/>
        <w:gridCol w:w="7088"/>
      </w:tblGrid>
      <w:tr w:rsidR="00456265" w:rsidRPr="00A35A5A" w:rsidTr="67436A92">
        <w:trPr>
          <w:trHeight w:val="454"/>
        </w:trPr>
        <w:tc>
          <w:tcPr>
            <w:tcW w:w="7088" w:type="dxa"/>
            <w:gridSpan w:val="2"/>
          </w:tcPr>
          <w:p w:rsidR="00456265" w:rsidRPr="00A35A5A" w:rsidRDefault="00456265" w:rsidP="00132152">
            <w:pPr>
              <w:shd w:val="clear" w:color="auto" w:fill="CCFFFF"/>
              <w:spacing w:line="240" w:lineRule="auto"/>
              <w:rPr>
                <w:rFonts w:ascii="Arial" w:hAnsi="Arial" w:cs="Arial"/>
                <w:b/>
                <w:sz w:val="20"/>
                <w:szCs w:val="20"/>
              </w:rPr>
            </w:pPr>
            <w:r w:rsidRPr="00A35A5A">
              <w:rPr>
                <w:rFonts w:ascii="Arial" w:hAnsi="Arial" w:cs="Arial"/>
                <w:b/>
                <w:sz w:val="20"/>
                <w:szCs w:val="20"/>
              </w:rPr>
              <w:t>Amount allocated from Pupil Equity Fund</w:t>
            </w:r>
          </w:p>
        </w:tc>
        <w:tc>
          <w:tcPr>
            <w:tcW w:w="7088" w:type="dxa"/>
          </w:tcPr>
          <w:p w:rsidR="00456265" w:rsidRPr="00A35A5A" w:rsidRDefault="67436A92" w:rsidP="00132152">
            <w:pPr>
              <w:shd w:val="clear" w:color="auto" w:fill="CCFFFF"/>
              <w:spacing w:line="240" w:lineRule="auto"/>
              <w:rPr>
                <w:rFonts w:ascii="Arial" w:eastAsia="Arial" w:hAnsi="Arial" w:cs="Arial"/>
                <w:b/>
                <w:bCs/>
                <w:sz w:val="20"/>
                <w:szCs w:val="20"/>
              </w:rPr>
            </w:pPr>
            <w:r w:rsidRPr="67436A92">
              <w:rPr>
                <w:rFonts w:ascii="Arial" w:eastAsia="Arial" w:hAnsi="Arial" w:cs="Arial"/>
                <w:b/>
                <w:bCs/>
                <w:sz w:val="20"/>
                <w:szCs w:val="20"/>
              </w:rPr>
              <w:t>£575 (Resilience film and nurture resources)</w:t>
            </w:r>
          </w:p>
        </w:tc>
      </w:tr>
      <w:tr w:rsidR="00456265" w:rsidRPr="00A35A5A" w:rsidTr="67436A92">
        <w:trPr>
          <w:trHeight w:val="454"/>
        </w:trPr>
        <w:tc>
          <w:tcPr>
            <w:tcW w:w="3369" w:type="dxa"/>
          </w:tcPr>
          <w:p w:rsidR="00456265" w:rsidRPr="00A35A5A" w:rsidRDefault="00456265" w:rsidP="00132152">
            <w:pPr>
              <w:shd w:val="clear" w:color="auto" w:fill="CCFFFF"/>
              <w:spacing w:line="240" w:lineRule="auto"/>
              <w:rPr>
                <w:rFonts w:ascii="Arial" w:hAnsi="Arial" w:cs="Arial"/>
                <w:b/>
                <w:sz w:val="20"/>
                <w:szCs w:val="20"/>
              </w:rPr>
            </w:pPr>
            <w:r w:rsidRPr="00A35A5A">
              <w:rPr>
                <w:rFonts w:ascii="Arial" w:hAnsi="Arial" w:cs="Arial"/>
                <w:b/>
                <w:sz w:val="20"/>
                <w:szCs w:val="20"/>
              </w:rPr>
              <w:t>Staffing ( Specify the post and exact costs)</w:t>
            </w:r>
          </w:p>
        </w:tc>
        <w:tc>
          <w:tcPr>
            <w:tcW w:w="10807" w:type="dxa"/>
            <w:gridSpan w:val="2"/>
          </w:tcPr>
          <w:p w:rsidR="00456265" w:rsidRPr="00A35A5A" w:rsidRDefault="67436A92" w:rsidP="00132152">
            <w:pPr>
              <w:shd w:val="clear" w:color="auto" w:fill="CCFFFF"/>
              <w:spacing w:line="240" w:lineRule="auto"/>
              <w:rPr>
                <w:rFonts w:ascii="Arial" w:eastAsia="Arial" w:hAnsi="Arial" w:cs="Arial"/>
                <w:b/>
                <w:bCs/>
                <w:sz w:val="20"/>
                <w:szCs w:val="20"/>
              </w:rPr>
            </w:pPr>
            <w:r w:rsidRPr="67436A92">
              <w:rPr>
                <w:rFonts w:ascii="Arial" w:eastAsia="Arial" w:hAnsi="Arial" w:cs="Arial"/>
                <w:b/>
                <w:bCs/>
                <w:sz w:val="20"/>
                <w:szCs w:val="20"/>
              </w:rPr>
              <w:t>£420 for 2 days supply cover</w:t>
            </w:r>
          </w:p>
        </w:tc>
      </w:tr>
      <w:tr w:rsidR="00456265" w:rsidRPr="00A35A5A" w:rsidTr="67436A92">
        <w:trPr>
          <w:trHeight w:val="454"/>
        </w:trPr>
        <w:tc>
          <w:tcPr>
            <w:tcW w:w="3369" w:type="dxa"/>
          </w:tcPr>
          <w:p w:rsidR="00456265" w:rsidRPr="00A35A5A" w:rsidRDefault="00456265" w:rsidP="00132152">
            <w:pPr>
              <w:shd w:val="clear" w:color="auto" w:fill="CCFFFF"/>
              <w:spacing w:line="240" w:lineRule="auto"/>
              <w:rPr>
                <w:rFonts w:ascii="Arial" w:hAnsi="Arial" w:cs="Arial"/>
                <w:b/>
                <w:sz w:val="20"/>
                <w:szCs w:val="20"/>
              </w:rPr>
            </w:pPr>
            <w:r w:rsidRPr="00A35A5A">
              <w:rPr>
                <w:rFonts w:ascii="Arial" w:hAnsi="Arial" w:cs="Arial"/>
                <w:b/>
                <w:sz w:val="20"/>
                <w:szCs w:val="20"/>
              </w:rPr>
              <w:t>Other</w:t>
            </w:r>
          </w:p>
        </w:tc>
        <w:tc>
          <w:tcPr>
            <w:tcW w:w="10807" w:type="dxa"/>
            <w:gridSpan w:val="2"/>
          </w:tcPr>
          <w:p w:rsidR="00456265" w:rsidRPr="00A35A5A" w:rsidRDefault="67436A92" w:rsidP="00132152">
            <w:pPr>
              <w:shd w:val="clear" w:color="auto" w:fill="CCFFFF"/>
              <w:spacing w:line="240" w:lineRule="auto"/>
              <w:rPr>
                <w:rFonts w:ascii="Arial" w:eastAsia="Arial" w:hAnsi="Arial" w:cs="Arial"/>
                <w:b/>
                <w:bCs/>
                <w:sz w:val="20"/>
                <w:szCs w:val="20"/>
              </w:rPr>
            </w:pPr>
            <w:r w:rsidRPr="67436A92">
              <w:rPr>
                <w:rFonts w:ascii="Arial" w:eastAsia="Arial" w:hAnsi="Arial" w:cs="Arial"/>
                <w:b/>
                <w:bCs/>
                <w:sz w:val="20"/>
                <w:szCs w:val="20"/>
              </w:rPr>
              <w:t xml:space="preserve">Costs of professional reading library - </w:t>
            </w:r>
          </w:p>
        </w:tc>
      </w:tr>
      <w:tr w:rsidR="00456265" w:rsidRPr="00A35A5A" w:rsidTr="67436A92">
        <w:tc>
          <w:tcPr>
            <w:tcW w:w="14176" w:type="dxa"/>
            <w:gridSpan w:val="3"/>
          </w:tcPr>
          <w:p w:rsidR="00456265" w:rsidRPr="00A35A5A" w:rsidRDefault="00456265" w:rsidP="00132152">
            <w:pPr>
              <w:shd w:val="clear" w:color="auto" w:fill="CCFFFF"/>
              <w:spacing w:line="240" w:lineRule="auto"/>
              <w:rPr>
                <w:rFonts w:ascii="Arial" w:hAnsi="Arial" w:cs="Arial"/>
                <w:b/>
                <w:sz w:val="20"/>
                <w:szCs w:val="20"/>
              </w:rPr>
            </w:pPr>
            <w:r w:rsidRPr="00A35A5A">
              <w:rPr>
                <w:rFonts w:ascii="Arial" w:hAnsi="Arial" w:cs="Arial"/>
                <w:b/>
                <w:sz w:val="20"/>
                <w:szCs w:val="20"/>
              </w:rPr>
              <w:t>Professional Learning</w:t>
            </w:r>
          </w:p>
          <w:p w:rsidR="00456265" w:rsidRPr="00A35A5A" w:rsidRDefault="67436A92" w:rsidP="00132152">
            <w:pPr>
              <w:spacing w:line="240" w:lineRule="auto"/>
              <w:rPr>
                <w:rFonts w:ascii="Arial" w:eastAsia="Arial" w:hAnsi="Arial" w:cs="Arial"/>
                <w:b/>
                <w:bCs/>
                <w:sz w:val="20"/>
                <w:szCs w:val="20"/>
              </w:rPr>
            </w:pPr>
            <w:r w:rsidRPr="67436A92">
              <w:rPr>
                <w:rFonts w:ascii="Arial" w:eastAsia="Arial" w:hAnsi="Arial" w:cs="Arial"/>
                <w:b/>
                <w:bCs/>
                <w:sz w:val="20"/>
                <w:szCs w:val="20"/>
              </w:rPr>
              <w:t>Training from Pivotal Learning to SLT then training to be done with all staff</w:t>
            </w:r>
          </w:p>
          <w:p w:rsidR="00456265" w:rsidRPr="00DA46C4" w:rsidRDefault="67436A92" w:rsidP="00132152">
            <w:pPr>
              <w:spacing w:line="240" w:lineRule="auto"/>
              <w:rPr>
                <w:rFonts w:ascii="Arial" w:eastAsia="Arial" w:hAnsi="Arial" w:cs="Arial"/>
                <w:b/>
                <w:bCs/>
                <w:sz w:val="20"/>
                <w:szCs w:val="20"/>
              </w:rPr>
            </w:pPr>
            <w:r w:rsidRPr="67436A92">
              <w:rPr>
                <w:rFonts w:ascii="Arial" w:eastAsia="Arial" w:hAnsi="Arial" w:cs="Arial"/>
                <w:b/>
                <w:bCs/>
                <w:sz w:val="20"/>
                <w:szCs w:val="20"/>
              </w:rPr>
              <w:t>All staff will have professional reading and input from Educational Psychologists/ Wellbeing Team.</w:t>
            </w:r>
          </w:p>
        </w:tc>
      </w:tr>
    </w:tbl>
    <w:p w:rsidR="00B1059C" w:rsidRDefault="00B1059C" w:rsidP="00132152">
      <w:pPr>
        <w:rPr>
          <w:rFonts w:ascii="Arial" w:hAnsi="Arial" w:cs="Arial"/>
          <w:sz w:val="20"/>
          <w:szCs w:val="20"/>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4"/>
        <w:gridCol w:w="4714"/>
        <w:gridCol w:w="4714"/>
      </w:tblGrid>
      <w:tr w:rsidR="00B1059C" w:rsidRPr="00A35A5A" w:rsidTr="00B1059C">
        <w:trPr>
          <w:trHeight w:val="698"/>
        </w:trPr>
        <w:tc>
          <w:tcPr>
            <w:tcW w:w="14142" w:type="dxa"/>
            <w:gridSpan w:val="3"/>
            <w:shd w:val="clear" w:color="auto" w:fill="CCFFFF"/>
          </w:tcPr>
          <w:p w:rsidR="00B1059C" w:rsidRDefault="00B1059C" w:rsidP="00132152">
            <w:pPr>
              <w:spacing w:line="240" w:lineRule="auto"/>
              <w:jc w:val="center"/>
              <w:rPr>
                <w:rFonts w:ascii="Arial" w:hAnsi="Arial" w:cs="Arial"/>
                <w:b/>
                <w:sz w:val="20"/>
                <w:szCs w:val="20"/>
              </w:rPr>
            </w:pPr>
            <w:r>
              <w:rPr>
                <w:rFonts w:ascii="Arial" w:hAnsi="Arial" w:cs="Arial"/>
                <w:sz w:val="20"/>
                <w:szCs w:val="20"/>
              </w:rPr>
              <w:lastRenderedPageBreak/>
              <w:br w:type="page"/>
            </w:r>
            <w:r w:rsidRPr="00A35A5A">
              <w:rPr>
                <w:rFonts w:ascii="Arial" w:hAnsi="Arial" w:cs="Arial"/>
                <w:b/>
                <w:sz w:val="20"/>
                <w:szCs w:val="20"/>
              </w:rPr>
              <w:t>Improvement Priorit</w:t>
            </w:r>
            <w:r>
              <w:rPr>
                <w:rFonts w:ascii="Arial" w:hAnsi="Arial" w:cs="Arial"/>
                <w:b/>
                <w:sz w:val="20"/>
                <w:szCs w:val="20"/>
              </w:rPr>
              <w:t>y</w:t>
            </w:r>
            <w:r w:rsidR="00B97910">
              <w:rPr>
                <w:rFonts w:ascii="Arial" w:hAnsi="Arial" w:cs="Arial"/>
                <w:b/>
                <w:sz w:val="20"/>
                <w:szCs w:val="20"/>
              </w:rPr>
              <w:t xml:space="preserve"> 2</w:t>
            </w:r>
          </w:p>
          <w:p w:rsidR="00B97910" w:rsidRPr="00B97910" w:rsidRDefault="00B97910" w:rsidP="00132152">
            <w:pPr>
              <w:pStyle w:val="BodyText"/>
              <w:jc w:val="center"/>
              <w:rPr>
                <w:rFonts w:ascii="Arial" w:hAnsi="Arial" w:cs="Arial"/>
                <w:b/>
                <w:bCs/>
                <w:iCs/>
                <w:sz w:val="20"/>
              </w:rPr>
            </w:pPr>
            <w:r>
              <w:rPr>
                <w:rFonts w:ascii="Arial" w:hAnsi="Arial" w:cs="Arial"/>
                <w:b/>
                <w:bCs/>
                <w:iCs/>
                <w:sz w:val="20"/>
              </w:rPr>
              <w:t>Raising Attainment in Numeracy</w:t>
            </w:r>
          </w:p>
        </w:tc>
      </w:tr>
      <w:tr w:rsidR="00B1059C" w:rsidRPr="00A35A5A" w:rsidTr="00B1059C">
        <w:trPr>
          <w:trHeight w:val="234"/>
        </w:trPr>
        <w:tc>
          <w:tcPr>
            <w:tcW w:w="14142" w:type="dxa"/>
            <w:gridSpan w:val="3"/>
            <w:shd w:val="clear" w:color="auto" w:fill="CCFFFF"/>
          </w:tcPr>
          <w:p w:rsidR="00B1059C" w:rsidRPr="00A35A5A" w:rsidRDefault="00B1059C" w:rsidP="00132152">
            <w:pPr>
              <w:spacing w:after="0" w:line="240" w:lineRule="auto"/>
              <w:jc w:val="center"/>
              <w:rPr>
                <w:rFonts w:ascii="Arial" w:hAnsi="Arial" w:cs="Arial"/>
                <w:b/>
                <w:sz w:val="20"/>
                <w:szCs w:val="20"/>
              </w:rPr>
            </w:pPr>
            <w:r w:rsidRPr="00A35A5A">
              <w:rPr>
                <w:rFonts w:ascii="Arial" w:hAnsi="Arial" w:cs="Arial"/>
                <w:b/>
                <w:sz w:val="20"/>
                <w:szCs w:val="20"/>
              </w:rPr>
              <w:t>Link to NIF Priorities and Drivers / EDC NIF Implementation Plan</w:t>
            </w:r>
          </w:p>
        </w:tc>
      </w:tr>
      <w:tr w:rsidR="00B1059C" w:rsidRPr="00A35A5A" w:rsidTr="00B1059C">
        <w:trPr>
          <w:trHeight w:val="697"/>
        </w:trPr>
        <w:tc>
          <w:tcPr>
            <w:tcW w:w="4714" w:type="dxa"/>
            <w:shd w:val="clear" w:color="auto" w:fill="auto"/>
          </w:tcPr>
          <w:p w:rsidR="00B1059C" w:rsidRPr="001B2C68" w:rsidRDefault="00B1059C" w:rsidP="00132152">
            <w:pPr>
              <w:autoSpaceDE w:val="0"/>
              <w:autoSpaceDN w:val="0"/>
              <w:adjustRightInd w:val="0"/>
              <w:spacing w:after="0" w:line="240" w:lineRule="auto"/>
              <w:rPr>
                <w:rFonts w:ascii="Arial" w:hAnsi="Arial" w:cs="Arial"/>
                <w:color w:val="000000"/>
                <w:sz w:val="20"/>
                <w:szCs w:val="20"/>
              </w:rPr>
            </w:pPr>
            <w:r w:rsidRPr="001B2C68">
              <w:rPr>
                <w:rFonts w:ascii="Arial" w:hAnsi="Arial" w:cs="Arial"/>
                <w:b/>
                <w:color w:val="000000"/>
                <w:sz w:val="20"/>
                <w:szCs w:val="20"/>
              </w:rPr>
              <w:t>NIF Priority:</w:t>
            </w:r>
            <w:r w:rsidRPr="001B2C68">
              <w:rPr>
                <w:rFonts w:ascii="Arial" w:hAnsi="Arial" w:cs="Arial"/>
                <w:color w:val="000000"/>
                <w:sz w:val="20"/>
                <w:szCs w:val="20"/>
              </w:rPr>
              <w:t xml:space="preserve"> Improvement in attainment, particularly in literacy and numeracy</w:t>
            </w:r>
          </w:p>
          <w:p w:rsidR="00B1059C" w:rsidRPr="001B2C68" w:rsidRDefault="00B1059C" w:rsidP="00132152">
            <w:pPr>
              <w:autoSpaceDE w:val="0"/>
              <w:autoSpaceDN w:val="0"/>
              <w:adjustRightInd w:val="0"/>
              <w:spacing w:after="0" w:line="240" w:lineRule="auto"/>
              <w:rPr>
                <w:rFonts w:ascii="Arial" w:hAnsi="Arial" w:cs="Arial"/>
                <w:b/>
                <w:bCs/>
                <w:color w:val="000000"/>
                <w:sz w:val="20"/>
                <w:szCs w:val="20"/>
              </w:rPr>
            </w:pPr>
          </w:p>
          <w:p w:rsidR="00B1059C" w:rsidRPr="00B97910" w:rsidRDefault="00B1059C" w:rsidP="00132152">
            <w:pPr>
              <w:autoSpaceDE w:val="0"/>
              <w:autoSpaceDN w:val="0"/>
              <w:adjustRightInd w:val="0"/>
              <w:spacing w:after="0" w:line="240" w:lineRule="auto"/>
              <w:rPr>
                <w:rFonts w:ascii="Arial" w:hAnsi="Arial" w:cs="Arial"/>
                <w:color w:val="000000"/>
                <w:sz w:val="20"/>
                <w:szCs w:val="20"/>
              </w:rPr>
            </w:pPr>
            <w:r w:rsidRPr="001B2C68">
              <w:rPr>
                <w:rFonts w:ascii="Arial" w:hAnsi="Arial" w:cs="Arial"/>
                <w:b/>
                <w:color w:val="000000"/>
                <w:sz w:val="20"/>
                <w:szCs w:val="20"/>
              </w:rPr>
              <w:t>NIF Driver:</w:t>
            </w:r>
            <w:r w:rsidRPr="001B2C68">
              <w:rPr>
                <w:rFonts w:ascii="Arial" w:hAnsi="Arial" w:cs="Arial"/>
                <w:color w:val="000000"/>
                <w:sz w:val="20"/>
                <w:szCs w:val="20"/>
              </w:rPr>
              <w:t xml:space="preserve"> Assessment of children’s progress</w:t>
            </w:r>
          </w:p>
        </w:tc>
        <w:tc>
          <w:tcPr>
            <w:tcW w:w="4714" w:type="dxa"/>
            <w:shd w:val="clear" w:color="auto" w:fill="auto"/>
          </w:tcPr>
          <w:p w:rsidR="00B1059C" w:rsidRPr="001B2C68" w:rsidRDefault="00B1059C" w:rsidP="00132152">
            <w:pPr>
              <w:autoSpaceDE w:val="0"/>
              <w:autoSpaceDN w:val="0"/>
              <w:adjustRightInd w:val="0"/>
              <w:spacing w:after="0" w:line="240" w:lineRule="auto"/>
              <w:rPr>
                <w:rFonts w:ascii="Arial" w:hAnsi="Arial" w:cs="Arial"/>
                <w:b/>
                <w:color w:val="000000"/>
                <w:sz w:val="20"/>
                <w:szCs w:val="20"/>
              </w:rPr>
            </w:pPr>
            <w:r w:rsidRPr="001B2C68">
              <w:rPr>
                <w:rFonts w:ascii="Arial" w:hAnsi="Arial" w:cs="Arial"/>
                <w:b/>
                <w:color w:val="000000"/>
                <w:sz w:val="20"/>
                <w:szCs w:val="20"/>
              </w:rPr>
              <w:t xml:space="preserve">HGIOS?4 QIs </w:t>
            </w:r>
          </w:p>
          <w:p w:rsidR="00B97910" w:rsidRDefault="00B97910" w:rsidP="00132152">
            <w:pPr>
              <w:spacing w:after="0" w:line="240" w:lineRule="auto"/>
              <w:rPr>
                <w:rFonts w:ascii="Arial" w:hAnsi="Arial" w:cs="Arial"/>
                <w:sz w:val="20"/>
                <w:szCs w:val="20"/>
              </w:rPr>
            </w:pPr>
            <w:r>
              <w:rPr>
                <w:rFonts w:ascii="Arial" w:hAnsi="Arial" w:cs="Arial"/>
                <w:b/>
                <w:sz w:val="20"/>
                <w:szCs w:val="20"/>
              </w:rPr>
              <w:t xml:space="preserve">2.2 </w:t>
            </w:r>
            <w:r>
              <w:rPr>
                <w:rFonts w:ascii="Arial" w:hAnsi="Arial" w:cs="Arial"/>
                <w:sz w:val="20"/>
                <w:szCs w:val="20"/>
              </w:rPr>
              <w:t>Curriculum</w:t>
            </w:r>
          </w:p>
          <w:p w:rsidR="00B97910" w:rsidRDefault="00B97910" w:rsidP="00132152">
            <w:pPr>
              <w:spacing w:after="0" w:line="240" w:lineRule="auto"/>
              <w:rPr>
                <w:rFonts w:ascii="Arial" w:hAnsi="Arial" w:cs="Arial"/>
                <w:sz w:val="20"/>
                <w:szCs w:val="20"/>
              </w:rPr>
            </w:pPr>
            <w:r>
              <w:rPr>
                <w:rFonts w:ascii="Arial" w:hAnsi="Arial" w:cs="Arial"/>
                <w:b/>
                <w:sz w:val="20"/>
                <w:szCs w:val="20"/>
              </w:rPr>
              <w:t xml:space="preserve">2.3 </w:t>
            </w:r>
            <w:r>
              <w:rPr>
                <w:rFonts w:ascii="Arial" w:hAnsi="Arial" w:cs="Arial"/>
                <w:sz w:val="20"/>
                <w:szCs w:val="20"/>
              </w:rPr>
              <w:t>Learning, Teaching and Assessment</w:t>
            </w:r>
          </w:p>
          <w:p w:rsidR="00B1059C" w:rsidRPr="00B1059C" w:rsidRDefault="00B97910" w:rsidP="00132152">
            <w:pPr>
              <w:autoSpaceDE w:val="0"/>
              <w:autoSpaceDN w:val="0"/>
              <w:adjustRightInd w:val="0"/>
              <w:spacing w:after="0" w:line="240" w:lineRule="auto"/>
              <w:rPr>
                <w:rFonts w:ascii="Arial" w:hAnsi="Arial" w:cs="Arial"/>
                <w:color w:val="000000"/>
                <w:sz w:val="20"/>
                <w:szCs w:val="20"/>
                <w:lang w:val="en-US"/>
              </w:rPr>
            </w:pPr>
            <w:r>
              <w:rPr>
                <w:rFonts w:ascii="Arial" w:hAnsi="Arial" w:cs="Arial"/>
                <w:b/>
                <w:sz w:val="20"/>
                <w:szCs w:val="20"/>
              </w:rPr>
              <w:t xml:space="preserve">3.2 </w:t>
            </w:r>
            <w:r>
              <w:rPr>
                <w:rFonts w:ascii="Arial" w:hAnsi="Arial" w:cs="Arial"/>
                <w:sz w:val="20"/>
                <w:szCs w:val="20"/>
              </w:rPr>
              <w:t>Raising Attainment and Achievement</w:t>
            </w:r>
          </w:p>
        </w:tc>
        <w:tc>
          <w:tcPr>
            <w:tcW w:w="4714" w:type="dxa"/>
            <w:shd w:val="clear" w:color="auto" w:fill="auto"/>
          </w:tcPr>
          <w:p w:rsidR="00B1059C" w:rsidRDefault="00B1059C" w:rsidP="00132152">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EDC NIF Implementation Plan</w:t>
            </w:r>
          </w:p>
          <w:p w:rsidR="00B97910" w:rsidRDefault="00B97910" w:rsidP="0013215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Improvement in attainment in numeracy.</w:t>
            </w:r>
          </w:p>
          <w:p w:rsidR="00B1059C" w:rsidRPr="00A35A5A" w:rsidRDefault="00B97910" w:rsidP="00132152">
            <w:pPr>
              <w:spacing w:line="240" w:lineRule="auto"/>
              <w:rPr>
                <w:rFonts w:ascii="Arial" w:hAnsi="Arial" w:cs="Arial"/>
                <w:b/>
                <w:sz w:val="20"/>
                <w:szCs w:val="20"/>
              </w:rPr>
            </w:pPr>
            <w:r>
              <w:rPr>
                <w:rFonts w:ascii="Arial" w:hAnsi="Arial" w:cs="Arial"/>
                <w:color w:val="000000"/>
                <w:sz w:val="20"/>
                <w:szCs w:val="20"/>
              </w:rPr>
              <w:t>Closing the attainment gap between the most and least disadvantaged.</w:t>
            </w:r>
          </w:p>
        </w:tc>
      </w:tr>
      <w:tr w:rsidR="00B1059C" w:rsidRPr="00A35A5A" w:rsidTr="00B1059C">
        <w:tc>
          <w:tcPr>
            <w:tcW w:w="14142" w:type="dxa"/>
            <w:gridSpan w:val="3"/>
            <w:shd w:val="clear" w:color="auto" w:fill="CCFFFF"/>
          </w:tcPr>
          <w:p w:rsidR="00B1059C" w:rsidRPr="00A35A5A" w:rsidRDefault="00B1059C" w:rsidP="00132152">
            <w:pPr>
              <w:spacing w:line="240" w:lineRule="auto"/>
              <w:jc w:val="center"/>
              <w:rPr>
                <w:rFonts w:ascii="Arial" w:hAnsi="Arial" w:cs="Arial"/>
                <w:b/>
                <w:sz w:val="20"/>
                <w:szCs w:val="20"/>
              </w:rPr>
            </w:pPr>
            <w:r w:rsidRPr="00A35A5A">
              <w:rPr>
                <w:rFonts w:ascii="Arial" w:hAnsi="Arial" w:cs="Arial"/>
                <w:b/>
                <w:sz w:val="20"/>
                <w:szCs w:val="20"/>
              </w:rPr>
              <w:t xml:space="preserve">Target </w:t>
            </w:r>
          </w:p>
        </w:tc>
      </w:tr>
      <w:tr w:rsidR="00B1059C" w:rsidRPr="00A35A5A" w:rsidTr="00B1059C">
        <w:tc>
          <w:tcPr>
            <w:tcW w:w="14142" w:type="dxa"/>
            <w:gridSpan w:val="3"/>
          </w:tcPr>
          <w:p w:rsidR="00B97910" w:rsidRDefault="00B97910" w:rsidP="00132152">
            <w:pPr>
              <w:pStyle w:val="BodyText"/>
              <w:rPr>
                <w:rFonts w:ascii="Arial" w:hAnsi="Arial" w:cs="Arial"/>
                <w:bCs/>
                <w:iCs/>
                <w:sz w:val="20"/>
              </w:rPr>
            </w:pPr>
            <w:r>
              <w:rPr>
                <w:rFonts w:ascii="Arial" w:hAnsi="Arial" w:cs="Arial"/>
                <w:bCs/>
                <w:iCs/>
                <w:sz w:val="20"/>
              </w:rPr>
              <w:t>Teachers will be more confident in the teaching of maths and numeracy, and strategies across the school will be consistent.</w:t>
            </w:r>
          </w:p>
          <w:p w:rsidR="00B1059C" w:rsidRPr="00B97910" w:rsidRDefault="00B97910" w:rsidP="00132152">
            <w:pPr>
              <w:pStyle w:val="BodyText"/>
              <w:rPr>
                <w:rFonts w:ascii="Arial" w:hAnsi="Arial" w:cs="Arial"/>
                <w:bCs/>
                <w:iCs/>
                <w:sz w:val="20"/>
              </w:rPr>
            </w:pPr>
            <w:r>
              <w:rPr>
                <w:rFonts w:ascii="Arial" w:hAnsi="Arial" w:cs="Arial"/>
                <w:bCs/>
                <w:iCs/>
                <w:sz w:val="20"/>
              </w:rPr>
              <w:t>Attainment in maths will continue to rise with a larger proportion of children above their expected levels.</w:t>
            </w:r>
          </w:p>
        </w:tc>
      </w:tr>
    </w:tbl>
    <w:p w:rsidR="00B1059C" w:rsidRPr="00A35A5A" w:rsidRDefault="00B1059C" w:rsidP="00132152">
      <w:pPr>
        <w:spacing w:line="240" w:lineRule="auto"/>
        <w:rPr>
          <w:rFonts w:ascii="Arial" w:hAnsi="Arial" w:cs="Arial"/>
          <w:sz w:val="20"/>
          <w:szCs w:val="20"/>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1985"/>
        <w:gridCol w:w="1842"/>
        <w:gridCol w:w="2977"/>
        <w:gridCol w:w="3119"/>
      </w:tblGrid>
      <w:tr w:rsidR="00B1059C" w:rsidRPr="00A35A5A" w:rsidTr="00DA46C4">
        <w:tc>
          <w:tcPr>
            <w:tcW w:w="4219" w:type="dxa"/>
            <w:shd w:val="clear" w:color="auto" w:fill="CCFFFF"/>
          </w:tcPr>
          <w:p w:rsidR="00B1059C" w:rsidRPr="00A35A5A" w:rsidRDefault="00B1059C" w:rsidP="00132152">
            <w:pPr>
              <w:spacing w:line="240" w:lineRule="auto"/>
              <w:jc w:val="center"/>
              <w:rPr>
                <w:rFonts w:ascii="Arial" w:hAnsi="Arial" w:cs="Arial"/>
                <w:b/>
                <w:sz w:val="20"/>
                <w:szCs w:val="20"/>
              </w:rPr>
            </w:pPr>
            <w:r w:rsidRPr="00A35A5A">
              <w:rPr>
                <w:rFonts w:ascii="Arial" w:hAnsi="Arial" w:cs="Arial"/>
                <w:b/>
                <w:sz w:val="20"/>
                <w:szCs w:val="20"/>
              </w:rPr>
              <w:t>Action</w:t>
            </w:r>
          </w:p>
        </w:tc>
        <w:tc>
          <w:tcPr>
            <w:tcW w:w="1985" w:type="dxa"/>
            <w:shd w:val="clear" w:color="auto" w:fill="CCFFFF"/>
          </w:tcPr>
          <w:p w:rsidR="00B1059C" w:rsidRPr="00A35A5A" w:rsidRDefault="00B1059C" w:rsidP="00132152">
            <w:pPr>
              <w:spacing w:line="240" w:lineRule="auto"/>
              <w:jc w:val="center"/>
              <w:rPr>
                <w:rFonts w:ascii="Arial" w:hAnsi="Arial" w:cs="Arial"/>
                <w:b/>
                <w:sz w:val="20"/>
                <w:szCs w:val="20"/>
              </w:rPr>
            </w:pPr>
            <w:r w:rsidRPr="00A35A5A">
              <w:rPr>
                <w:rFonts w:ascii="Arial" w:hAnsi="Arial" w:cs="Arial"/>
                <w:b/>
                <w:sz w:val="20"/>
                <w:szCs w:val="20"/>
              </w:rPr>
              <w:t>Timescale</w:t>
            </w:r>
          </w:p>
        </w:tc>
        <w:tc>
          <w:tcPr>
            <w:tcW w:w="1842" w:type="dxa"/>
            <w:shd w:val="clear" w:color="auto" w:fill="CCFFFF"/>
          </w:tcPr>
          <w:p w:rsidR="00B1059C" w:rsidRPr="00A35A5A" w:rsidRDefault="00B1059C" w:rsidP="00132152">
            <w:pPr>
              <w:spacing w:line="240" w:lineRule="auto"/>
              <w:jc w:val="center"/>
              <w:rPr>
                <w:rFonts w:ascii="Arial" w:hAnsi="Arial" w:cs="Arial"/>
                <w:b/>
                <w:sz w:val="20"/>
                <w:szCs w:val="20"/>
              </w:rPr>
            </w:pPr>
            <w:r w:rsidRPr="00A35A5A">
              <w:rPr>
                <w:rFonts w:ascii="Arial" w:hAnsi="Arial" w:cs="Arial"/>
                <w:b/>
                <w:sz w:val="20"/>
                <w:szCs w:val="20"/>
              </w:rPr>
              <w:t>Responsibility</w:t>
            </w:r>
          </w:p>
        </w:tc>
        <w:tc>
          <w:tcPr>
            <w:tcW w:w="2977" w:type="dxa"/>
            <w:shd w:val="clear" w:color="auto" w:fill="CCFFFF"/>
          </w:tcPr>
          <w:p w:rsidR="00B1059C" w:rsidRPr="00A35A5A" w:rsidRDefault="00B1059C" w:rsidP="00132152">
            <w:pPr>
              <w:spacing w:line="240" w:lineRule="auto"/>
              <w:jc w:val="center"/>
              <w:rPr>
                <w:rFonts w:ascii="Arial" w:hAnsi="Arial" w:cs="Arial"/>
                <w:b/>
                <w:sz w:val="20"/>
                <w:szCs w:val="20"/>
              </w:rPr>
            </w:pPr>
            <w:r>
              <w:rPr>
                <w:rFonts w:ascii="Arial" w:hAnsi="Arial" w:cs="Arial"/>
                <w:b/>
                <w:sz w:val="20"/>
                <w:szCs w:val="20"/>
              </w:rPr>
              <w:t>Resource Requirement</w:t>
            </w:r>
          </w:p>
        </w:tc>
        <w:tc>
          <w:tcPr>
            <w:tcW w:w="3119" w:type="dxa"/>
            <w:shd w:val="clear" w:color="auto" w:fill="CCFFFF"/>
          </w:tcPr>
          <w:p w:rsidR="00B1059C" w:rsidRPr="00A35A5A" w:rsidRDefault="00B1059C" w:rsidP="00132152">
            <w:pPr>
              <w:spacing w:line="240" w:lineRule="auto"/>
              <w:jc w:val="center"/>
              <w:rPr>
                <w:rFonts w:ascii="Arial" w:hAnsi="Arial" w:cs="Arial"/>
                <w:b/>
                <w:sz w:val="20"/>
                <w:szCs w:val="20"/>
              </w:rPr>
            </w:pPr>
            <w:r w:rsidRPr="00A35A5A">
              <w:rPr>
                <w:rFonts w:ascii="Arial" w:hAnsi="Arial" w:cs="Arial"/>
                <w:b/>
                <w:sz w:val="20"/>
                <w:szCs w:val="20"/>
              </w:rPr>
              <w:t>Progress update</w:t>
            </w:r>
          </w:p>
        </w:tc>
      </w:tr>
      <w:tr w:rsidR="00B1059C" w:rsidRPr="00A35A5A" w:rsidTr="00DA46C4">
        <w:trPr>
          <w:trHeight w:val="1505"/>
        </w:trPr>
        <w:tc>
          <w:tcPr>
            <w:tcW w:w="4219" w:type="dxa"/>
          </w:tcPr>
          <w:p w:rsidR="00B1059C" w:rsidRPr="00A35A5A"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t xml:space="preserve">Revised maths planners introduced to all teaching staff to be used in forward plans this session.  Number Talks resources incorporated.  Will also include maths homework planner with specific focus </w:t>
            </w:r>
            <w:proofErr w:type="gramStart"/>
            <w:r w:rsidRPr="67436A92">
              <w:rPr>
                <w:rFonts w:ascii="Arial" w:eastAsia="Arial" w:hAnsi="Arial" w:cs="Arial"/>
                <w:sz w:val="20"/>
                <w:szCs w:val="20"/>
              </w:rPr>
              <w:t>weeks</w:t>
            </w:r>
            <w:proofErr w:type="gramEnd"/>
            <w:r w:rsidRPr="67436A92">
              <w:rPr>
                <w:rFonts w:ascii="Arial" w:eastAsia="Arial" w:hAnsi="Arial" w:cs="Arial"/>
                <w:sz w:val="20"/>
                <w:szCs w:val="20"/>
              </w:rPr>
              <w:t xml:space="preserve"> </w:t>
            </w:r>
            <w:proofErr w:type="spellStart"/>
            <w:r w:rsidRPr="67436A92">
              <w:rPr>
                <w:rFonts w:ascii="Arial" w:eastAsia="Arial" w:hAnsi="Arial" w:cs="Arial"/>
                <w:sz w:val="20"/>
                <w:szCs w:val="20"/>
              </w:rPr>
              <w:t>eg</w:t>
            </w:r>
            <w:proofErr w:type="spellEnd"/>
            <w:r w:rsidRPr="67436A92">
              <w:rPr>
                <w:rFonts w:ascii="Arial" w:eastAsia="Arial" w:hAnsi="Arial" w:cs="Arial"/>
                <w:sz w:val="20"/>
                <w:szCs w:val="20"/>
              </w:rPr>
              <w:t xml:space="preserve"> financial education.</w:t>
            </w:r>
          </w:p>
        </w:tc>
        <w:tc>
          <w:tcPr>
            <w:tcW w:w="1985" w:type="dxa"/>
          </w:tcPr>
          <w:p w:rsidR="00B1059C" w:rsidRPr="00A35A5A" w:rsidRDefault="67436A92" w:rsidP="00132152">
            <w:pPr>
              <w:pStyle w:val="Header"/>
              <w:rPr>
                <w:rFonts w:ascii="Arial" w:eastAsia="Arial" w:hAnsi="Arial" w:cs="Arial"/>
                <w:sz w:val="20"/>
                <w:szCs w:val="20"/>
              </w:rPr>
            </w:pPr>
            <w:r w:rsidRPr="67436A92">
              <w:rPr>
                <w:rFonts w:ascii="Arial" w:eastAsia="Arial" w:hAnsi="Arial" w:cs="Arial"/>
                <w:sz w:val="20"/>
                <w:szCs w:val="20"/>
              </w:rPr>
              <w:t>INSET Day 1- 13</w:t>
            </w:r>
            <w:r w:rsidRPr="67436A92">
              <w:rPr>
                <w:rFonts w:ascii="Arial" w:eastAsia="Arial" w:hAnsi="Arial" w:cs="Arial"/>
                <w:sz w:val="20"/>
                <w:szCs w:val="20"/>
                <w:vertAlign w:val="superscript"/>
              </w:rPr>
              <w:t>th</w:t>
            </w:r>
            <w:r w:rsidRPr="67436A92">
              <w:rPr>
                <w:rFonts w:ascii="Arial" w:eastAsia="Arial" w:hAnsi="Arial" w:cs="Arial"/>
                <w:sz w:val="20"/>
                <w:szCs w:val="20"/>
              </w:rPr>
              <w:t xml:space="preserve"> August</w:t>
            </w:r>
          </w:p>
        </w:tc>
        <w:tc>
          <w:tcPr>
            <w:tcW w:w="1842" w:type="dxa"/>
          </w:tcPr>
          <w:p w:rsidR="00B1059C" w:rsidRPr="00A35A5A" w:rsidRDefault="67436A92" w:rsidP="00132152">
            <w:pPr>
              <w:pStyle w:val="Header"/>
              <w:rPr>
                <w:rFonts w:ascii="Arial" w:eastAsia="Arial" w:hAnsi="Arial" w:cs="Arial"/>
                <w:sz w:val="20"/>
                <w:szCs w:val="20"/>
              </w:rPr>
            </w:pPr>
            <w:r w:rsidRPr="67436A92">
              <w:rPr>
                <w:rFonts w:ascii="Arial" w:eastAsia="Arial" w:hAnsi="Arial" w:cs="Arial"/>
                <w:sz w:val="20"/>
                <w:szCs w:val="20"/>
              </w:rPr>
              <w:t>A Mathieson</w:t>
            </w:r>
          </w:p>
        </w:tc>
        <w:tc>
          <w:tcPr>
            <w:tcW w:w="2977" w:type="dxa"/>
          </w:tcPr>
          <w:p w:rsidR="00B1059C" w:rsidRPr="00A35A5A" w:rsidRDefault="67436A92" w:rsidP="00132152">
            <w:pPr>
              <w:pStyle w:val="Header"/>
              <w:rPr>
                <w:rFonts w:ascii="Arial" w:eastAsia="Arial" w:hAnsi="Arial" w:cs="Arial"/>
                <w:sz w:val="20"/>
                <w:szCs w:val="20"/>
              </w:rPr>
            </w:pPr>
            <w:r w:rsidRPr="67436A92">
              <w:rPr>
                <w:rFonts w:ascii="Arial" w:eastAsia="Arial" w:hAnsi="Arial" w:cs="Arial"/>
                <w:sz w:val="20"/>
                <w:szCs w:val="20"/>
              </w:rPr>
              <w:t>New planners to be issued including Number Talks.</w:t>
            </w:r>
          </w:p>
          <w:p w:rsidR="00B1059C" w:rsidRPr="00A35A5A" w:rsidRDefault="67436A92" w:rsidP="00132152">
            <w:pPr>
              <w:pStyle w:val="Header"/>
              <w:rPr>
                <w:rFonts w:ascii="Arial" w:eastAsia="Arial" w:hAnsi="Arial" w:cs="Arial"/>
                <w:sz w:val="20"/>
                <w:szCs w:val="20"/>
              </w:rPr>
            </w:pPr>
            <w:r w:rsidRPr="67436A92">
              <w:rPr>
                <w:rFonts w:ascii="Arial" w:eastAsia="Arial" w:hAnsi="Arial" w:cs="Arial"/>
                <w:sz w:val="20"/>
                <w:szCs w:val="20"/>
              </w:rPr>
              <w:t>SEAL Maths books- one per stage and SEAL resources (already purchased)</w:t>
            </w:r>
          </w:p>
          <w:p w:rsidR="00B1059C" w:rsidRPr="00A35A5A" w:rsidRDefault="00B1059C" w:rsidP="00132152">
            <w:pPr>
              <w:pStyle w:val="Header"/>
              <w:rPr>
                <w:rFonts w:ascii="Arial" w:hAnsi="Arial" w:cs="Arial"/>
                <w:sz w:val="20"/>
                <w:szCs w:val="20"/>
              </w:rPr>
            </w:pPr>
          </w:p>
        </w:tc>
        <w:tc>
          <w:tcPr>
            <w:tcW w:w="3119" w:type="dxa"/>
          </w:tcPr>
          <w:p w:rsidR="00B1059C" w:rsidRPr="00A35A5A" w:rsidRDefault="00B1059C" w:rsidP="00132152">
            <w:pPr>
              <w:pStyle w:val="Header"/>
              <w:rPr>
                <w:rFonts w:ascii="Arial" w:hAnsi="Arial" w:cs="Arial"/>
                <w:sz w:val="20"/>
                <w:szCs w:val="20"/>
              </w:rPr>
            </w:pPr>
          </w:p>
        </w:tc>
      </w:tr>
      <w:tr w:rsidR="67436A92" w:rsidTr="00DA46C4">
        <w:trPr>
          <w:trHeight w:val="479"/>
        </w:trPr>
        <w:tc>
          <w:tcPr>
            <w:tcW w:w="4219"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t>P7 teachers to give input on fluid maths groups.</w:t>
            </w:r>
          </w:p>
        </w:tc>
        <w:tc>
          <w:tcPr>
            <w:tcW w:w="1985"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INSET Day 1 – 13</w:t>
            </w:r>
            <w:r w:rsidRPr="67436A92">
              <w:rPr>
                <w:rFonts w:ascii="Arial" w:eastAsia="Arial" w:hAnsi="Arial" w:cs="Arial"/>
                <w:sz w:val="20"/>
                <w:szCs w:val="20"/>
                <w:vertAlign w:val="superscript"/>
              </w:rPr>
              <w:t>th</w:t>
            </w:r>
            <w:r w:rsidRPr="67436A92">
              <w:rPr>
                <w:rFonts w:ascii="Arial" w:eastAsia="Arial" w:hAnsi="Arial" w:cs="Arial"/>
                <w:sz w:val="20"/>
                <w:szCs w:val="20"/>
              </w:rPr>
              <w:t xml:space="preserve"> August</w:t>
            </w:r>
          </w:p>
        </w:tc>
        <w:tc>
          <w:tcPr>
            <w:tcW w:w="1842"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D McGregor/ P Prunty</w:t>
            </w:r>
          </w:p>
        </w:tc>
        <w:tc>
          <w:tcPr>
            <w:tcW w:w="2977"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As required</w:t>
            </w:r>
          </w:p>
        </w:tc>
        <w:tc>
          <w:tcPr>
            <w:tcW w:w="3119" w:type="dxa"/>
          </w:tcPr>
          <w:p w:rsidR="67436A92" w:rsidRDefault="67436A92" w:rsidP="00132152">
            <w:pPr>
              <w:pStyle w:val="Header"/>
              <w:rPr>
                <w:rFonts w:ascii="Arial" w:eastAsia="Arial" w:hAnsi="Arial" w:cs="Arial"/>
                <w:sz w:val="20"/>
                <w:szCs w:val="20"/>
              </w:rPr>
            </w:pPr>
          </w:p>
        </w:tc>
      </w:tr>
      <w:tr w:rsidR="67436A92" w:rsidTr="00DA46C4">
        <w:trPr>
          <w:trHeight w:val="1124"/>
        </w:trPr>
        <w:tc>
          <w:tcPr>
            <w:tcW w:w="4219"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t>Development of SEAL strategies across whole school, including resources.</w:t>
            </w:r>
          </w:p>
        </w:tc>
        <w:tc>
          <w:tcPr>
            <w:tcW w:w="1985" w:type="dxa"/>
          </w:tcPr>
          <w:p w:rsidR="67436A92" w:rsidRDefault="3A0E14BB" w:rsidP="00132152">
            <w:pPr>
              <w:pStyle w:val="Header"/>
              <w:rPr>
                <w:rFonts w:ascii="Arial" w:eastAsia="Arial" w:hAnsi="Arial" w:cs="Arial"/>
                <w:sz w:val="20"/>
                <w:szCs w:val="20"/>
              </w:rPr>
            </w:pPr>
            <w:r w:rsidRPr="3A0E14BB">
              <w:rPr>
                <w:rFonts w:ascii="Arial" w:eastAsia="Arial" w:hAnsi="Arial" w:cs="Arial"/>
                <w:sz w:val="20"/>
                <w:szCs w:val="20"/>
              </w:rPr>
              <w:t>Aug-Dec 2018</w:t>
            </w:r>
          </w:p>
        </w:tc>
        <w:tc>
          <w:tcPr>
            <w:tcW w:w="1842"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Maths working Party</w:t>
            </w:r>
          </w:p>
        </w:tc>
        <w:tc>
          <w:tcPr>
            <w:tcW w:w="2977" w:type="dxa"/>
          </w:tcPr>
          <w:p w:rsidR="00132152" w:rsidRDefault="00132152" w:rsidP="00132152">
            <w:pPr>
              <w:pStyle w:val="Header"/>
              <w:rPr>
                <w:rFonts w:ascii="Arial" w:eastAsia="Arial" w:hAnsi="Arial" w:cs="Arial"/>
                <w:sz w:val="20"/>
                <w:szCs w:val="20"/>
              </w:rPr>
            </w:pPr>
            <w:r w:rsidRPr="3A0E14BB">
              <w:rPr>
                <w:rFonts w:ascii="Arial" w:eastAsia="Arial" w:hAnsi="Arial" w:cs="Arial"/>
                <w:sz w:val="20"/>
                <w:szCs w:val="20"/>
              </w:rPr>
              <w:t xml:space="preserve">Curriculum Development Time x </w:t>
            </w:r>
            <w:r>
              <w:rPr>
                <w:rFonts w:ascii="Arial" w:eastAsia="Arial" w:hAnsi="Arial" w:cs="Arial"/>
                <w:sz w:val="20"/>
                <w:szCs w:val="20"/>
              </w:rPr>
              <w:t>7hrs</w:t>
            </w:r>
          </w:p>
          <w:p w:rsidR="00132152" w:rsidRDefault="00132152" w:rsidP="00132152">
            <w:pPr>
              <w:pStyle w:val="Header"/>
              <w:rPr>
                <w:rFonts w:ascii="Arial" w:eastAsia="Arial" w:hAnsi="Arial" w:cs="Arial"/>
                <w:sz w:val="20"/>
                <w:szCs w:val="20"/>
              </w:rPr>
            </w:pPr>
            <w:r>
              <w:rPr>
                <w:rFonts w:ascii="Arial" w:eastAsia="Arial" w:hAnsi="Arial" w:cs="Arial"/>
                <w:sz w:val="20"/>
                <w:szCs w:val="20"/>
              </w:rPr>
              <w:t>(4x1.5hr meetings 24</w:t>
            </w:r>
            <w:r w:rsidRPr="00132152">
              <w:rPr>
                <w:rFonts w:ascii="Arial" w:eastAsia="Arial" w:hAnsi="Arial" w:cs="Arial"/>
                <w:sz w:val="20"/>
                <w:szCs w:val="20"/>
                <w:vertAlign w:val="superscript"/>
              </w:rPr>
              <w:t>th</w:t>
            </w:r>
            <w:r>
              <w:rPr>
                <w:rFonts w:ascii="Arial" w:eastAsia="Arial" w:hAnsi="Arial" w:cs="Arial"/>
                <w:sz w:val="20"/>
                <w:szCs w:val="20"/>
              </w:rPr>
              <w:t xml:space="preserve"> Oct, 5</w:t>
            </w:r>
            <w:r w:rsidRPr="00132152">
              <w:rPr>
                <w:rFonts w:ascii="Arial" w:eastAsia="Arial" w:hAnsi="Arial" w:cs="Arial"/>
                <w:sz w:val="20"/>
                <w:szCs w:val="20"/>
                <w:vertAlign w:val="superscript"/>
              </w:rPr>
              <w:t>th</w:t>
            </w:r>
            <w:r>
              <w:rPr>
                <w:rFonts w:ascii="Arial" w:eastAsia="Arial" w:hAnsi="Arial" w:cs="Arial"/>
                <w:sz w:val="20"/>
                <w:szCs w:val="20"/>
              </w:rPr>
              <w:t xml:space="preserve"> Dec, 20</w:t>
            </w:r>
            <w:r w:rsidRPr="00132152">
              <w:rPr>
                <w:rFonts w:ascii="Arial" w:eastAsia="Arial" w:hAnsi="Arial" w:cs="Arial"/>
                <w:sz w:val="20"/>
                <w:szCs w:val="20"/>
                <w:vertAlign w:val="superscript"/>
              </w:rPr>
              <w:t>th</w:t>
            </w:r>
            <w:r>
              <w:rPr>
                <w:rFonts w:ascii="Arial" w:eastAsia="Arial" w:hAnsi="Arial" w:cs="Arial"/>
                <w:sz w:val="20"/>
                <w:szCs w:val="20"/>
              </w:rPr>
              <w:t xml:space="preserve"> Feb, 27</w:t>
            </w:r>
            <w:r w:rsidRPr="00132152">
              <w:rPr>
                <w:rFonts w:ascii="Arial" w:eastAsia="Arial" w:hAnsi="Arial" w:cs="Arial"/>
                <w:sz w:val="20"/>
                <w:szCs w:val="20"/>
                <w:vertAlign w:val="superscript"/>
              </w:rPr>
              <w:t>th</w:t>
            </w:r>
            <w:r>
              <w:rPr>
                <w:rFonts w:ascii="Arial" w:eastAsia="Arial" w:hAnsi="Arial" w:cs="Arial"/>
                <w:sz w:val="20"/>
                <w:szCs w:val="20"/>
              </w:rPr>
              <w:t xml:space="preserve"> Feb</w:t>
            </w:r>
          </w:p>
          <w:p w:rsidR="67436A92" w:rsidRDefault="00132152" w:rsidP="00132152">
            <w:pPr>
              <w:pStyle w:val="Header"/>
              <w:rPr>
                <w:rFonts w:ascii="Arial" w:eastAsia="Arial" w:hAnsi="Arial" w:cs="Arial"/>
                <w:sz w:val="20"/>
                <w:szCs w:val="20"/>
              </w:rPr>
            </w:pPr>
            <w:r>
              <w:rPr>
                <w:rFonts w:ascii="Arial" w:eastAsia="Arial" w:hAnsi="Arial" w:cs="Arial"/>
                <w:sz w:val="20"/>
                <w:szCs w:val="20"/>
              </w:rPr>
              <w:t>1hr own time)</w:t>
            </w:r>
          </w:p>
        </w:tc>
        <w:tc>
          <w:tcPr>
            <w:tcW w:w="3119" w:type="dxa"/>
          </w:tcPr>
          <w:p w:rsidR="67436A92" w:rsidRDefault="67436A92" w:rsidP="00132152">
            <w:pPr>
              <w:pStyle w:val="Header"/>
              <w:rPr>
                <w:rFonts w:ascii="Arial" w:eastAsia="Arial" w:hAnsi="Arial" w:cs="Arial"/>
                <w:sz w:val="20"/>
                <w:szCs w:val="20"/>
              </w:rPr>
            </w:pPr>
          </w:p>
        </w:tc>
      </w:tr>
      <w:tr w:rsidR="67436A92" w:rsidTr="00DA46C4">
        <w:trPr>
          <w:trHeight w:val="632"/>
        </w:trPr>
        <w:tc>
          <w:tcPr>
            <w:tcW w:w="4219"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t>All teachers to develop fluid groupings in maths ensuring high level of challenge and incorporating SEAL strategies.</w:t>
            </w:r>
          </w:p>
        </w:tc>
        <w:tc>
          <w:tcPr>
            <w:tcW w:w="1985"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September 2018</w:t>
            </w:r>
          </w:p>
        </w:tc>
        <w:tc>
          <w:tcPr>
            <w:tcW w:w="1842"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All teaching staff</w:t>
            </w:r>
          </w:p>
        </w:tc>
        <w:tc>
          <w:tcPr>
            <w:tcW w:w="2977" w:type="dxa"/>
          </w:tcPr>
          <w:p w:rsidR="67436A92" w:rsidRDefault="3A0E14BB" w:rsidP="00132152">
            <w:pPr>
              <w:pStyle w:val="Header"/>
              <w:rPr>
                <w:rFonts w:ascii="Arial" w:eastAsia="Arial" w:hAnsi="Arial" w:cs="Arial"/>
                <w:sz w:val="20"/>
                <w:szCs w:val="20"/>
              </w:rPr>
            </w:pPr>
            <w:r w:rsidRPr="3A0E14BB">
              <w:rPr>
                <w:rFonts w:ascii="Arial" w:eastAsia="Arial" w:hAnsi="Arial" w:cs="Arial"/>
                <w:sz w:val="20"/>
                <w:szCs w:val="20"/>
              </w:rPr>
              <w:t>Joint Planning time from WTA</w:t>
            </w:r>
          </w:p>
        </w:tc>
        <w:tc>
          <w:tcPr>
            <w:tcW w:w="3119" w:type="dxa"/>
          </w:tcPr>
          <w:p w:rsidR="67436A92" w:rsidRDefault="67436A92" w:rsidP="00132152">
            <w:pPr>
              <w:pStyle w:val="Header"/>
              <w:rPr>
                <w:rFonts w:ascii="Arial" w:eastAsia="Arial" w:hAnsi="Arial" w:cs="Arial"/>
                <w:sz w:val="20"/>
                <w:szCs w:val="20"/>
              </w:rPr>
            </w:pPr>
          </w:p>
        </w:tc>
      </w:tr>
      <w:tr w:rsidR="67436A92" w:rsidTr="00DA46C4">
        <w:trPr>
          <w:trHeight w:val="1232"/>
        </w:trPr>
        <w:tc>
          <w:tcPr>
            <w:tcW w:w="4219"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lastRenderedPageBreak/>
              <w:t xml:space="preserve">Identified children (including PEF children) </w:t>
            </w:r>
            <w:proofErr w:type="spellStart"/>
            <w:r w:rsidRPr="67436A92">
              <w:rPr>
                <w:rFonts w:ascii="Arial" w:eastAsia="Arial" w:hAnsi="Arial" w:cs="Arial"/>
                <w:sz w:val="20"/>
                <w:szCs w:val="20"/>
              </w:rPr>
              <w:t>targetted</w:t>
            </w:r>
            <w:proofErr w:type="spellEnd"/>
            <w:r w:rsidRPr="67436A92">
              <w:rPr>
                <w:rFonts w:ascii="Arial" w:eastAsia="Arial" w:hAnsi="Arial" w:cs="Arial"/>
                <w:sz w:val="20"/>
                <w:szCs w:val="20"/>
              </w:rPr>
              <w:t xml:space="preserve"> for small group intervention using SEAL strategies.</w:t>
            </w:r>
          </w:p>
        </w:tc>
        <w:tc>
          <w:tcPr>
            <w:tcW w:w="1985"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Ongoing through session</w:t>
            </w:r>
          </w:p>
        </w:tc>
        <w:tc>
          <w:tcPr>
            <w:tcW w:w="1842"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 xml:space="preserve">SLT </w:t>
            </w:r>
          </w:p>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A Templeton (Maths Champion trained in Maths Recovery)</w:t>
            </w:r>
          </w:p>
        </w:tc>
        <w:tc>
          <w:tcPr>
            <w:tcW w:w="2977"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1 day per week to release teacher from PEF money (39 weeks at £210 per day=£8190)</w:t>
            </w:r>
          </w:p>
        </w:tc>
        <w:tc>
          <w:tcPr>
            <w:tcW w:w="3119" w:type="dxa"/>
          </w:tcPr>
          <w:p w:rsidR="67436A92" w:rsidRDefault="67436A92" w:rsidP="00132152">
            <w:pPr>
              <w:pStyle w:val="Header"/>
              <w:rPr>
                <w:rFonts w:ascii="Arial" w:eastAsia="Arial" w:hAnsi="Arial" w:cs="Arial"/>
                <w:sz w:val="20"/>
                <w:szCs w:val="20"/>
              </w:rPr>
            </w:pPr>
          </w:p>
        </w:tc>
      </w:tr>
      <w:tr w:rsidR="67436A92" w:rsidTr="00DA46C4">
        <w:trPr>
          <w:trHeight w:val="731"/>
        </w:trPr>
        <w:tc>
          <w:tcPr>
            <w:tcW w:w="4219"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t>Maths Week Scotland- all classes to have specific focus and promote maths across the school/ local area.</w:t>
            </w:r>
          </w:p>
        </w:tc>
        <w:tc>
          <w:tcPr>
            <w:tcW w:w="1985"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September 2018</w:t>
            </w:r>
          </w:p>
        </w:tc>
        <w:tc>
          <w:tcPr>
            <w:tcW w:w="1842"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A Mathieson</w:t>
            </w:r>
          </w:p>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Teaching staff</w:t>
            </w:r>
          </w:p>
        </w:tc>
        <w:tc>
          <w:tcPr>
            <w:tcW w:w="2977"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During class time- ideas will be given to each class to try.</w:t>
            </w:r>
          </w:p>
        </w:tc>
        <w:tc>
          <w:tcPr>
            <w:tcW w:w="3119" w:type="dxa"/>
          </w:tcPr>
          <w:p w:rsidR="67436A92" w:rsidRDefault="67436A92" w:rsidP="00132152">
            <w:pPr>
              <w:pStyle w:val="Header"/>
              <w:rPr>
                <w:rFonts w:ascii="Arial" w:eastAsia="Arial" w:hAnsi="Arial" w:cs="Arial"/>
                <w:sz w:val="20"/>
                <w:szCs w:val="20"/>
              </w:rPr>
            </w:pPr>
          </w:p>
        </w:tc>
      </w:tr>
      <w:tr w:rsidR="67436A92" w:rsidTr="00DA46C4">
        <w:trPr>
          <w:trHeight w:val="686"/>
        </w:trPr>
        <w:tc>
          <w:tcPr>
            <w:tcW w:w="4219"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t>Create videos for parents on areas in maths that have been identified through survey as needing further explanations.</w:t>
            </w:r>
          </w:p>
        </w:tc>
        <w:tc>
          <w:tcPr>
            <w:tcW w:w="1985"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Ongoing through session</w:t>
            </w:r>
          </w:p>
        </w:tc>
        <w:tc>
          <w:tcPr>
            <w:tcW w:w="1842"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A Mathieson</w:t>
            </w:r>
          </w:p>
          <w:p w:rsidR="67436A92" w:rsidRDefault="67436A92" w:rsidP="00132152">
            <w:pPr>
              <w:pStyle w:val="Header"/>
              <w:rPr>
                <w:rFonts w:ascii="Arial" w:eastAsia="Arial" w:hAnsi="Arial" w:cs="Arial"/>
                <w:sz w:val="20"/>
                <w:szCs w:val="20"/>
              </w:rPr>
            </w:pPr>
          </w:p>
        </w:tc>
        <w:tc>
          <w:tcPr>
            <w:tcW w:w="2977"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 xml:space="preserve">School </w:t>
            </w:r>
            <w:proofErr w:type="spellStart"/>
            <w:r w:rsidRPr="67436A92">
              <w:rPr>
                <w:rFonts w:ascii="Arial" w:eastAsia="Arial" w:hAnsi="Arial" w:cs="Arial"/>
                <w:sz w:val="20"/>
                <w:szCs w:val="20"/>
              </w:rPr>
              <w:t>ipads</w:t>
            </w:r>
            <w:proofErr w:type="spellEnd"/>
          </w:p>
        </w:tc>
        <w:tc>
          <w:tcPr>
            <w:tcW w:w="3119" w:type="dxa"/>
          </w:tcPr>
          <w:p w:rsidR="67436A92" w:rsidRDefault="67436A92" w:rsidP="00132152">
            <w:pPr>
              <w:pStyle w:val="Header"/>
              <w:rPr>
                <w:rFonts w:ascii="Arial" w:eastAsia="Arial" w:hAnsi="Arial" w:cs="Arial"/>
                <w:sz w:val="20"/>
                <w:szCs w:val="20"/>
              </w:rPr>
            </w:pPr>
          </w:p>
        </w:tc>
      </w:tr>
      <w:tr w:rsidR="67436A92" w:rsidTr="00DA46C4">
        <w:trPr>
          <w:trHeight w:val="628"/>
        </w:trPr>
        <w:tc>
          <w:tcPr>
            <w:tcW w:w="4219"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t>Identify where challenge could be given at every stage and plan activities to ensure all children given additional challenge.</w:t>
            </w:r>
          </w:p>
        </w:tc>
        <w:tc>
          <w:tcPr>
            <w:tcW w:w="1985"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September 2018</w:t>
            </w:r>
          </w:p>
        </w:tc>
        <w:tc>
          <w:tcPr>
            <w:tcW w:w="1842"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Teaching staff</w:t>
            </w:r>
          </w:p>
        </w:tc>
        <w:tc>
          <w:tcPr>
            <w:tcW w:w="2977"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Stage Planning time from Working Time Agreement</w:t>
            </w:r>
          </w:p>
        </w:tc>
        <w:tc>
          <w:tcPr>
            <w:tcW w:w="3119" w:type="dxa"/>
          </w:tcPr>
          <w:p w:rsidR="67436A92" w:rsidRDefault="67436A92" w:rsidP="00132152">
            <w:pPr>
              <w:pStyle w:val="Header"/>
              <w:rPr>
                <w:rFonts w:ascii="Arial" w:eastAsia="Arial" w:hAnsi="Arial" w:cs="Arial"/>
                <w:sz w:val="20"/>
                <w:szCs w:val="20"/>
              </w:rPr>
            </w:pPr>
          </w:p>
        </w:tc>
      </w:tr>
      <w:tr w:rsidR="67436A92" w:rsidTr="004A5955">
        <w:trPr>
          <w:trHeight w:val="868"/>
        </w:trPr>
        <w:tc>
          <w:tcPr>
            <w:tcW w:w="4219"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t>Focus of teaching and Learning meetings to ensure challenge set for maths- identify children about expected levels and set targets with staff.</w:t>
            </w:r>
          </w:p>
        </w:tc>
        <w:tc>
          <w:tcPr>
            <w:tcW w:w="1985"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September 2018</w:t>
            </w:r>
          </w:p>
        </w:tc>
        <w:tc>
          <w:tcPr>
            <w:tcW w:w="1842"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SLT with teaching staff</w:t>
            </w:r>
          </w:p>
        </w:tc>
        <w:tc>
          <w:tcPr>
            <w:tcW w:w="2977"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Learning and Teaching meetings from Working Time Agreement</w:t>
            </w:r>
          </w:p>
        </w:tc>
        <w:tc>
          <w:tcPr>
            <w:tcW w:w="3119" w:type="dxa"/>
          </w:tcPr>
          <w:p w:rsidR="67436A92" w:rsidRDefault="67436A92" w:rsidP="00132152">
            <w:pPr>
              <w:pStyle w:val="Header"/>
              <w:rPr>
                <w:rFonts w:ascii="Arial" w:eastAsia="Arial" w:hAnsi="Arial" w:cs="Arial"/>
                <w:sz w:val="20"/>
                <w:szCs w:val="20"/>
              </w:rPr>
            </w:pPr>
          </w:p>
        </w:tc>
      </w:tr>
      <w:tr w:rsidR="67436A92" w:rsidTr="00DA46C4">
        <w:trPr>
          <w:trHeight w:val="440"/>
        </w:trPr>
        <w:tc>
          <w:tcPr>
            <w:tcW w:w="4219"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t>Evaluate planners and impact of SEAL</w:t>
            </w:r>
          </w:p>
        </w:tc>
        <w:tc>
          <w:tcPr>
            <w:tcW w:w="1985"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April 2019</w:t>
            </w:r>
          </w:p>
        </w:tc>
        <w:tc>
          <w:tcPr>
            <w:tcW w:w="1842"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SLT with teaching staff</w:t>
            </w:r>
          </w:p>
        </w:tc>
        <w:tc>
          <w:tcPr>
            <w:tcW w:w="2977" w:type="dxa"/>
          </w:tcPr>
          <w:p w:rsidR="67436A92" w:rsidRDefault="3A0E14BB" w:rsidP="00132152">
            <w:pPr>
              <w:pStyle w:val="Header"/>
              <w:rPr>
                <w:rFonts w:ascii="Arial" w:eastAsia="Arial" w:hAnsi="Arial" w:cs="Arial"/>
                <w:sz w:val="20"/>
                <w:szCs w:val="20"/>
              </w:rPr>
            </w:pPr>
            <w:r w:rsidRPr="3A0E14BB">
              <w:rPr>
                <w:rFonts w:ascii="Arial" w:eastAsia="Arial" w:hAnsi="Arial" w:cs="Arial"/>
                <w:sz w:val="20"/>
                <w:szCs w:val="20"/>
              </w:rPr>
              <w:t xml:space="preserve">Collegiate time </w:t>
            </w:r>
            <w:r w:rsidR="00132152">
              <w:rPr>
                <w:rFonts w:ascii="Arial" w:eastAsia="Arial" w:hAnsi="Arial" w:cs="Arial"/>
                <w:sz w:val="20"/>
                <w:szCs w:val="20"/>
              </w:rPr>
              <w:t>8</w:t>
            </w:r>
            <w:r w:rsidR="00132152" w:rsidRPr="00132152">
              <w:rPr>
                <w:rFonts w:ascii="Arial" w:eastAsia="Arial" w:hAnsi="Arial" w:cs="Arial"/>
                <w:sz w:val="20"/>
                <w:szCs w:val="20"/>
                <w:vertAlign w:val="superscript"/>
              </w:rPr>
              <w:t>th</w:t>
            </w:r>
            <w:r w:rsidR="00132152">
              <w:rPr>
                <w:rFonts w:ascii="Arial" w:eastAsia="Arial" w:hAnsi="Arial" w:cs="Arial"/>
                <w:sz w:val="20"/>
                <w:szCs w:val="20"/>
              </w:rPr>
              <w:t xml:space="preserve"> May</w:t>
            </w:r>
          </w:p>
        </w:tc>
        <w:tc>
          <w:tcPr>
            <w:tcW w:w="3119" w:type="dxa"/>
          </w:tcPr>
          <w:p w:rsidR="67436A92" w:rsidRDefault="67436A92" w:rsidP="00132152">
            <w:pPr>
              <w:pStyle w:val="Header"/>
              <w:rPr>
                <w:rFonts w:ascii="Arial" w:eastAsia="Arial" w:hAnsi="Arial" w:cs="Arial"/>
                <w:sz w:val="20"/>
                <w:szCs w:val="20"/>
              </w:rPr>
            </w:pPr>
          </w:p>
        </w:tc>
      </w:tr>
    </w:tbl>
    <w:p w:rsidR="00B1059C" w:rsidRPr="00A35A5A" w:rsidRDefault="00B1059C" w:rsidP="00132152">
      <w:pPr>
        <w:spacing w:line="240" w:lineRule="auto"/>
        <w:rPr>
          <w:rFonts w:ascii="Arial" w:hAnsi="Arial" w:cs="Arial"/>
          <w:sz w:val="20"/>
          <w:szCs w:val="20"/>
        </w:r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3719"/>
        <w:gridCol w:w="7088"/>
      </w:tblGrid>
      <w:tr w:rsidR="00B1059C" w:rsidRPr="00A35A5A" w:rsidTr="67436A92">
        <w:trPr>
          <w:trHeight w:val="454"/>
        </w:trPr>
        <w:tc>
          <w:tcPr>
            <w:tcW w:w="7088" w:type="dxa"/>
            <w:gridSpan w:val="2"/>
          </w:tcPr>
          <w:p w:rsidR="00B1059C" w:rsidRPr="00A35A5A" w:rsidRDefault="00B1059C" w:rsidP="00132152">
            <w:pPr>
              <w:shd w:val="clear" w:color="auto" w:fill="CCFFFF"/>
              <w:spacing w:line="240" w:lineRule="auto"/>
              <w:rPr>
                <w:rFonts w:ascii="Arial" w:hAnsi="Arial" w:cs="Arial"/>
                <w:b/>
                <w:sz w:val="20"/>
                <w:szCs w:val="20"/>
              </w:rPr>
            </w:pPr>
            <w:r w:rsidRPr="00A35A5A">
              <w:rPr>
                <w:rFonts w:ascii="Arial" w:hAnsi="Arial" w:cs="Arial"/>
                <w:b/>
                <w:sz w:val="20"/>
                <w:szCs w:val="20"/>
              </w:rPr>
              <w:t>Amount allocated from Pupil Equity Fund</w:t>
            </w:r>
          </w:p>
        </w:tc>
        <w:tc>
          <w:tcPr>
            <w:tcW w:w="7088" w:type="dxa"/>
          </w:tcPr>
          <w:p w:rsidR="00B1059C" w:rsidRPr="00A35A5A" w:rsidRDefault="67436A92" w:rsidP="00132152">
            <w:pPr>
              <w:shd w:val="clear" w:color="auto" w:fill="CCFFFF"/>
              <w:spacing w:line="240" w:lineRule="auto"/>
              <w:rPr>
                <w:rFonts w:ascii="Arial" w:eastAsia="Arial" w:hAnsi="Arial" w:cs="Arial"/>
                <w:b/>
                <w:bCs/>
                <w:sz w:val="20"/>
                <w:szCs w:val="20"/>
              </w:rPr>
            </w:pPr>
            <w:r w:rsidRPr="67436A92">
              <w:rPr>
                <w:rFonts w:ascii="Arial" w:eastAsia="Arial" w:hAnsi="Arial" w:cs="Arial"/>
                <w:b/>
                <w:bCs/>
                <w:sz w:val="20"/>
                <w:szCs w:val="20"/>
              </w:rPr>
              <w:t>£8190</w:t>
            </w:r>
          </w:p>
        </w:tc>
      </w:tr>
      <w:tr w:rsidR="00B1059C" w:rsidRPr="00A35A5A" w:rsidTr="67436A92">
        <w:trPr>
          <w:trHeight w:val="454"/>
        </w:trPr>
        <w:tc>
          <w:tcPr>
            <w:tcW w:w="3369" w:type="dxa"/>
          </w:tcPr>
          <w:p w:rsidR="00B1059C" w:rsidRPr="00A35A5A" w:rsidRDefault="00B1059C" w:rsidP="00132152">
            <w:pPr>
              <w:shd w:val="clear" w:color="auto" w:fill="CCFFFF"/>
              <w:spacing w:line="240" w:lineRule="auto"/>
              <w:rPr>
                <w:rFonts w:ascii="Arial" w:hAnsi="Arial" w:cs="Arial"/>
                <w:b/>
                <w:sz w:val="20"/>
                <w:szCs w:val="20"/>
              </w:rPr>
            </w:pPr>
            <w:r w:rsidRPr="00A35A5A">
              <w:rPr>
                <w:rFonts w:ascii="Arial" w:hAnsi="Arial" w:cs="Arial"/>
                <w:b/>
                <w:sz w:val="20"/>
                <w:szCs w:val="20"/>
              </w:rPr>
              <w:t>Staffing ( Specify the post and exact costs)</w:t>
            </w:r>
          </w:p>
        </w:tc>
        <w:tc>
          <w:tcPr>
            <w:tcW w:w="10807" w:type="dxa"/>
            <w:gridSpan w:val="2"/>
          </w:tcPr>
          <w:p w:rsidR="00B1059C" w:rsidRPr="00A35A5A" w:rsidRDefault="67436A92" w:rsidP="00132152">
            <w:pPr>
              <w:shd w:val="clear" w:color="auto" w:fill="CCFFFF"/>
              <w:spacing w:line="240" w:lineRule="auto"/>
              <w:rPr>
                <w:rFonts w:ascii="Arial" w:eastAsia="Arial" w:hAnsi="Arial" w:cs="Arial"/>
                <w:b/>
                <w:bCs/>
                <w:sz w:val="20"/>
                <w:szCs w:val="20"/>
              </w:rPr>
            </w:pPr>
            <w:r w:rsidRPr="67436A92">
              <w:rPr>
                <w:rFonts w:ascii="Arial" w:eastAsia="Arial" w:hAnsi="Arial" w:cs="Arial"/>
                <w:b/>
                <w:bCs/>
                <w:sz w:val="20"/>
                <w:szCs w:val="20"/>
              </w:rPr>
              <w:t>Supply teacher one day per week – as above</w:t>
            </w:r>
          </w:p>
        </w:tc>
      </w:tr>
      <w:tr w:rsidR="00B1059C" w:rsidRPr="00A35A5A" w:rsidTr="67436A92">
        <w:trPr>
          <w:trHeight w:val="454"/>
        </w:trPr>
        <w:tc>
          <w:tcPr>
            <w:tcW w:w="3369" w:type="dxa"/>
          </w:tcPr>
          <w:p w:rsidR="00B1059C" w:rsidRPr="00A35A5A" w:rsidRDefault="00B1059C" w:rsidP="00132152">
            <w:pPr>
              <w:shd w:val="clear" w:color="auto" w:fill="CCFFFF"/>
              <w:spacing w:line="240" w:lineRule="auto"/>
              <w:rPr>
                <w:rFonts w:ascii="Arial" w:hAnsi="Arial" w:cs="Arial"/>
                <w:b/>
                <w:sz w:val="20"/>
                <w:szCs w:val="20"/>
              </w:rPr>
            </w:pPr>
            <w:r w:rsidRPr="00A35A5A">
              <w:rPr>
                <w:rFonts w:ascii="Arial" w:hAnsi="Arial" w:cs="Arial"/>
                <w:b/>
                <w:sz w:val="20"/>
                <w:szCs w:val="20"/>
              </w:rPr>
              <w:t>Other</w:t>
            </w:r>
          </w:p>
        </w:tc>
        <w:tc>
          <w:tcPr>
            <w:tcW w:w="10807" w:type="dxa"/>
            <w:gridSpan w:val="2"/>
          </w:tcPr>
          <w:p w:rsidR="00B1059C" w:rsidRPr="00A35A5A" w:rsidRDefault="00B1059C" w:rsidP="00132152">
            <w:pPr>
              <w:shd w:val="clear" w:color="auto" w:fill="CCFFFF"/>
              <w:spacing w:line="240" w:lineRule="auto"/>
              <w:rPr>
                <w:rFonts w:ascii="Arial" w:hAnsi="Arial" w:cs="Arial"/>
                <w:b/>
                <w:sz w:val="20"/>
                <w:szCs w:val="20"/>
              </w:rPr>
            </w:pPr>
          </w:p>
        </w:tc>
      </w:tr>
      <w:tr w:rsidR="00B1059C" w:rsidRPr="00A35A5A" w:rsidTr="67436A92">
        <w:tc>
          <w:tcPr>
            <w:tcW w:w="14176" w:type="dxa"/>
            <w:gridSpan w:val="3"/>
          </w:tcPr>
          <w:p w:rsidR="00B1059C" w:rsidRPr="00A35A5A" w:rsidRDefault="00B1059C" w:rsidP="00132152">
            <w:pPr>
              <w:shd w:val="clear" w:color="auto" w:fill="CCFFFF"/>
              <w:spacing w:line="240" w:lineRule="auto"/>
              <w:rPr>
                <w:rFonts w:ascii="Arial" w:hAnsi="Arial" w:cs="Arial"/>
                <w:b/>
                <w:sz w:val="20"/>
                <w:szCs w:val="20"/>
              </w:rPr>
            </w:pPr>
            <w:r w:rsidRPr="00A35A5A">
              <w:rPr>
                <w:rFonts w:ascii="Arial" w:hAnsi="Arial" w:cs="Arial"/>
                <w:b/>
                <w:sz w:val="20"/>
                <w:szCs w:val="20"/>
              </w:rPr>
              <w:t>Professional Learning</w:t>
            </w:r>
          </w:p>
          <w:p w:rsidR="00B1059C" w:rsidRPr="00DA46C4" w:rsidRDefault="67436A92" w:rsidP="00132152">
            <w:pPr>
              <w:spacing w:line="240" w:lineRule="auto"/>
              <w:rPr>
                <w:rFonts w:ascii="Arial" w:eastAsia="Arial" w:hAnsi="Arial" w:cs="Arial"/>
                <w:b/>
                <w:bCs/>
                <w:sz w:val="20"/>
                <w:szCs w:val="20"/>
              </w:rPr>
            </w:pPr>
            <w:r w:rsidRPr="67436A92">
              <w:rPr>
                <w:rFonts w:ascii="Arial" w:eastAsia="Arial" w:hAnsi="Arial" w:cs="Arial"/>
                <w:b/>
                <w:bCs/>
                <w:sz w:val="20"/>
                <w:szCs w:val="20"/>
              </w:rPr>
              <w:t>SEAL strategies- professional reading for staf</w:t>
            </w:r>
            <w:r w:rsidR="00DA46C4">
              <w:rPr>
                <w:rFonts w:ascii="Arial" w:eastAsia="Arial" w:hAnsi="Arial" w:cs="Arial"/>
                <w:b/>
                <w:bCs/>
                <w:sz w:val="20"/>
                <w:szCs w:val="20"/>
              </w:rPr>
              <w:t>f</w:t>
            </w:r>
          </w:p>
        </w:tc>
      </w:tr>
    </w:tbl>
    <w:p w:rsidR="00B1059C" w:rsidRPr="00A35A5A" w:rsidRDefault="00B1059C" w:rsidP="00DA46C4">
      <w:pPr>
        <w:rPr>
          <w:rFonts w:ascii="Arial" w:hAnsi="Arial" w:cs="Arial"/>
          <w:sz w:val="20"/>
          <w:szCs w:val="20"/>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4"/>
        <w:gridCol w:w="4714"/>
        <w:gridCol w:w="4714"/>
      </w:tblGrid>
      <w:tr w:rsidR="00B1059C" w:rsidRPr="00A35A5A" w:rsidTr="00B1059C">
        <w:trPr>
          <w:trHeight w:val="698"/>
        </w:trPr>
        <w:tc>
          <w:tcPr>
            <w:tcW w:w="14142" w:type="dxa"/>
            <w:gridSpan w:val="3"/>
            <w:shd w:val="clear" w:color="auto" w:fill="CCFFFF"/>
          </w:tcPr>
          <w:p w:rsidR="00B1059C" w:rsidRDefault="00B1059C" w:rsidP="00132152">
            <w:pPr>
              <w:spacing w:line="240" w:lineRule="auto"/>
              <w:jc w:val="center"/>
              <w:rPr>
                <w:rFonts w:ascii="Arial" w:hAnsi="Arial" w:cs="Arial"/>
                <w:b/>
                <w:sz w:val="20"/>
                <w:szCs w:val="20"/>
              </w:rPr>
            </w:pPr>
            <w:r w:rsidRPr="00A35A5A">
              <w:rPr>
                <w:rFonts w:ascii="Arial" w:hAnsi="Arial" w:cs="Arial"/>
                <w:b/>
                <w:sz w:val="20"/>
                <w:szCs w:val="20"/>
              </w:rPr>
              <w:lastRenderedPageBreak/>
              <w:t>Improvement Priorit</w:t>
            </w:r>
            <w:r>
              <w:rPr>
                <w:rFonts w:ascii="Arial" w:hAnsi="Arial" w:cs="Arial"/>
                <w:b/>
                <w:sz w:val="20"/>
                <w:szCs w:val="20"/>
              </w:rPr>
              <w:t>y</w:t>
            </w:r>
            <w:r w:rsidR="00B97910">
              <w:rPr>
                <w:rFonts w:ascii="Arial" w:hAnsi="Arial" w:cs="Arial"/>
                <w:b/>
                <w:sz w:val="20"/>
                <w:szCs w:val="20"/>
              </w:rPr>
              <w:t xml:space="preserve"> 3</w:t>
            </w:r>
          </w:p>
          <w:p w:rsidR="00B97910" w:rsidRPr="00B97910" w:rsidRDefault="00B97910" w:rsidP="00132152">
            <w:pPr>
              <w:pStyle w:val="BodyText"/>
              <w:jc w:val="center"/>
              <w:rPr>
                <w:rFonts w:ascii="Arial" w:hAnsi="Arial" w:cs="Arial"/>
                <w:b/>
                <w:bCs/>
                <w:iCs/>
                <w:sz w:val="20"/>
              </w:rPr>
            </w:pPr>
            <w:r>
              <w:rPr>
                <w:rFonts w:ascii="Arial" w:hAnsi="Arial" w:cs="Arial"/>
                <w:b/>
                <w:bCs/>
                <w:iCs/>
                <w:sz w:val="20"/>
              </w:rPr>
              <w:t>Interdisciplinary Learning (IDL)</w:t>
            </w:r>
          </w:p>
        </w:tc>
      </w:tr>
      <w:tr w:rsidR="00B1059C" w:rsidRPr="00A35A5A" w:rsidTr="00B1059C">
        <w:trPr>
          <w:trHeight w:val="234"/>
        </w:trPr>
        <w:tc>
          <w:tcPr>
            <w:tcW w:w="14142" w:type="dxa"/>
            <w:gridSpan w:val="3"/>
            <w:shd w:val="clear" w:color="auto" w:fill="CCFFFF"/>
          </w:tcPr>
          <w:p w:rsidR="00B1059C" w:rsidRPr="00A35A5A" w:rsidRDefault="00B1059C" w:rsidP="00132152">
            <w:pPr>
              <w:spacing w:after="0" w:line="240" w:lineRule="auto"/>
              <w:jc w:val="center"/>
              <w:rPr>
                <w:rFonts w:ascii="Arial" w:hAnsi="Arial" w:cs="Arial"/>
                <w:b/>
                <w:sz w:val="20"/>
                <w:szCs w:val="20"/>
              </w:rPr>
            </w:pPr>
            <w:r w:rsidRPr="00A35A5A">
              <w:rPr>
                <w:rFonts w:ascii="Arial" w:hAnsi="Arial" w:cs="Arial"/>
                <w:b/>
                <w:sz w:val="20"/>
                <w:szCs w:val="20"/>
              </w:rPr>
              <w:t>Link to NIF Priorities and Drivers / EDC NIF Implementation Plan</w:t>
            </w:r>
          </w:p>
        </w:tc>
      </w:tr>
      <w:tr w:rsidR="00B1059C" w:rsidRPr="00A35A5A" w:rsidTr="00B1059C">
        <w:trPr>
          <w:trHeight w:val="697"/>
        </w:trPr>
        <w:tc>
          <w:tcPr>
            <w:tcW w:w="4714" w:type="dxa"/>
            <w:shd w:val="clear" w:color="auto" w:fill="auto"/>
          </w:tcPr>
          <w:p w:rsidR="00B1059C" w:rsidRPr="001B2C68" w:rsidRDefault="00B1059C" w:rsidP="00132152">
            <w:pPr>
              <w:autoSpaceDE w:val="0"/>
              <w:autoSpaceDN w:val="0"/>
              <w:adjustRightInd w:val="0"/>
              <w:spacing w:after="0" w:line="240" w:lineRule="auto"/>
              <w:rPr>
                <w:rFonts w:ascii="Arial" w:hAnsi="Arial" w:cs="Arial"/>
                <w:color w:val="000000"/>
                <w:sz w:val="20"/>
                <w:szCs w:val="20"/>
              </w:rPr>
            </w:pPr>
            <w:r w:rsidRPr="001B2C68">
              <w:rPr>
                <w:rFonts w:ascii="Arial" w:hAnsi="Arial" w:cs="Arial"/>
                <w:b/>
                <w:color w:val="000000"/>
                <w:sz w:val="20"/>
                <w:szCs w:val="20"/>
              </w:rPr>
              <w:t>NIF Priority:</w:t>
            </w:r>
            <w:r w:rsidRPr="001B2C68">
              <w:rPr>
                <w:rFonts w:ascii="Arial" w:hAnsi="Arial" w:cs="Arial"/>
                <w:color w:val="000000"/>
                <w:sz w:val="20"/>
                <w:szCs w:val="20"/>
              </w:rPr>
              <w:t xml:space="preserve"> Improvement in attainment, particularly in literacy and numeracy</w:t>
            </w:r>
          </w:p>
          <w:p w:rsidR="00B1059C" w:rsidRPr="001B2C68" w:rsidRDefault="00B1059C" w:rsidP="00132152">
            <w:pPr>
              <w:autoSpaceDE w:val="0"/>
              <w:autoSpaceDN w:val="0"/>
              <w:adjustRightInd w:val="0"/>
              <w:spacing w:after="0" w:line="240" w:lineRule="auto"/>
              <w:rPr>
                <w:rFonts w:ascii="Arial" w:hAnsi="Arial" w:cs="Arial"/>
                <w:b/>
                <w:bCs/>
                <w:color w:val="000000"/>
                <w:sz w:val="20"/>
                <w:szCs w:val="20"/>
              </w:rPr>
            </w:pPr>
          </w:p>
          <w:p w:rsidR="00B1059C" w:rsidRDefault="00B1059C" w:rsidP="00132152">
            <w:pPr>
              <w:autoSpaceDE w:val="0"/>
              <w:autoSpaceDN w:val="0"/>
              <w:adjustRightInd w:val="0"/>
              <w:spacing w:after="0" w:line="240" w:lineRule="auto"/>
              <w:rPr>
                <w:rFonts w:ascii="Arial" w:hAnsi="Arial" w:cs="Arial"/>
                <w:color w:val="000000"/>
                <w:sz w:val="20"/>
                <w:szCs w:val="20"/>
              </w:rPr>
            </w:pPr>
            <w:r w:rsidRPr="001B2C68">
              <w:rPr>
                <w:rFonts w:ascii="Arial" w:hAnsi="Arial" w:cs="Arial"/>
                <w:b/>
                <w:color w:val="000000"/>
                <w:sz w:val="20"/>
                <w:szCs w:val="20"/>
              </w:rPr>
              <w:t>NIF Driver:</w:t>
            </w:r>
            <w:r w:rsidRPr="001B2C68">
              <w:rPr>
                <w:rFonts w:ascii="Arial" w:hAnsi="Arial" w:cs="Arial"/>
                <w:color w:val="000000"/>
                <w:sz w:val="20"/>
                <w:szCs w:val="20"/>
              </w:rPr>
              <w:t xml:space="preserve"> Assessment of children’s progress</w:t>
            </w:r>
          </w:p>
          <w:p w:rsidR="002F4D89" w:rsidRPr="001B2C68" w:rsidRDefault="002F4D89" w:rsidP="0013215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School Improvement</w:t>
            </w:r>
          </w:p>
          <w:p w:rsidR="00B1059C" w:rsidRPr="00A35A5A" w:rsidRDefault="00B1059C" w:rsidP="00132152">
            <w:pPr>
              <w:spacing w:line="240" w:lineRule="auto"/>
              <w:jc w:val="center"/>
              <w:rPr>
                <w:rFonts w:ascii="Arial" w:hAnsi="Arial" w:cs="Arial"/>
                <w:b/>
                <w:sz w:val="20"/>
                <w:szCs w:val="20"/>
              </w:rPr>
            </w:pPr>
          </w:p>
        </w:tc>
        <w:tc>
          <w:tcPr>
            <w:tcW w:w="4714" w:type="dxa"/>
            <w:shd w:val="clear" w:color="auto" w:fill="auto"/>
          </w:tcPr>
          <w:p w:rsidR="00B1059C" w:rsidRPr="001B2C68" w:rsidRDefault="00B1059C" w:rsidP="00132152">
            <w:pPr>
              <w:autoSpaceDE w:val="0"/>
              <w:autoSpaceDN w:val="0"/>
              <w:adjustRightInd w:val="0"/>
              <w:spacing w:after="0" w:line="240" w:lineRule="auto"/>
              <w:rPr>
                <w:rFonts w:ascii="Arial" w:hAnsi="Arial" w:cs="Arial"/>
                <w:b/>
                <w:color w:val="000000"/>
                <w:sz w:val="20"/>
                <w:szCs w:val="20"/>
              </w:rPr>
            </w:pPr>
            <w:r w:rsidRPr="001B2C68">
              <w:rPr>
                <w:rFonts w:ascii="Arial" w:hAnsi="Arial" w:cs="Arial"/>
                <w:b/>
                <w:color w:val="000000"/>
                <w:sz w:val="20"/>
                <w:szCs w:val="20"/>
              </w:rPr>
              <w:t xml:space="preserve">HGIOS?4 QIs </w:t>
            </w:r>
          </w:p>
          <w:p w:rsidR="00B1059C" w:rsidRDefault="002F4D89" w:rsidP="00132152">
            <w:pPr>
              <w:autoSpaceDE w:val="0"/>
              <w:autoSpaceDN w:val="0"/>
              <w:adjustRightInd w:val="0"/>
              <w:spacing w:after="0" w:line="240" w:lineRule="auto"/>
              <w:rPr>
                <w:rFonts w:ascii="Arial" w:hAnsi="Arial" w:cs="Arial"/>
                <w:bCs/>
                <w:color w:val="000000"/>
                <w:sz w:val="20"/>
                <w:szCs w:val="20"/>
              </w:rPr>
            </w:pPr>
            <w:r w:rsidRPr="002F4D89">
              <w:rPr>
                <w:rFonts w:ascii="Arial" w:hAnsi="Arial" w:cs="Arial"/>
                <w:b/>
                <w:bCs/>
                <w:color w:val="000000"/>
                <w:sz w:val="20"/>
                <w:szCs w:val="20"/>
              </w:rPr>
              <w:t xml:space="preserve">2.2 </w:t>
            </w:r>
            <w:r w:rsidRPr="002F4D89">
              <w:rPr>
                <w:rFonts w:ascii="Arial" w:hAnsi="Arial" w:cs="Arial"/>
                <w:bCs/>
                <w:color w:val="000000"/>
                <w:sz w:val="20"/>
                <w:szCs w:val="20"/>
              </w:rPr>
              <w:t>Curriculum</w:t>
            </w:r>
          </w:p>
          <w:p w:rsidR="002F4D89" w:rsidRDefault="002F4D89" w:rsidP="00132152">
            <w:pPr>
              <w:autoSpaceDE w:val="0"/>
              <w:autoSpaceDN w:val="0"/>
              <w:adjustRightInd w:val="0"/>
              <w:spacing w:after="0" w:line="240" w:lineRule="auto"/>
              <w:rPr>
                <w:rFonts w:ascii="Arial" w:hAnsi="Arial" w:cs="Arial"/>
                <w:color w:val="000000"/>
                <w:sz w:val="20"/>
                <w:szCs w:val="20"/>
              </w:rPr>
            </w:pPr>
            <w:r w:rsidRPr="002107B5">
              <w:rPr>
                <w:rFonts w:ascii="Arial" w:hAnsi="Arial" w:cs="Arial"/>
                <w:b/>
                <w:color w:val="000000"/>
                <w:sz w:val="20"/>
                <w:szCs w:val="20"/>
              </w:rPr>
              <w:t>2.3</w:t>
            </w:r>
            <w:r w:rsidRPr="002F4D89">
              <w:rPr>
                <w:rFonts w:ascii="Arial" w:hAnsi="Arial" w:cs="Arial"/>
                <w:color w:val="000000"/>
                <w:sz w:val="20"/>
                <w:szCs w:val="20"/>
              </w:rPr>
              <w:t xml:space="preserve"> Learning, teaching and assessment</w:t>
            </w:r>
          </w:p>
          <w:p w:rsidR="003550CE" w:rsidRDefault="003550CE" w:rsidP="00132152">
            <w:pPr>
              <w:autoSpaceDE w:val="0"/>
              <w:autoSpaceDN w:val="0"/>
              <w:adjustRightInd w:val="0"/>
              <w:spacing w:after="0" w:line="240" w:lineRule="auto"/>
              <w:rPr>
                <w:rFonts w:ascii="Arial" w:hAnsi="Arial" w:cs="Arial"/>
                <w:color w:val="000000"/>
                <w:sz w:val="20"/>
                <w:szCs w:val="20"/>
              </w:rPr>
            </w:pPr>
            <w:r w:rsidRPr="003550CE">
              <w:rPr>
                <w:rFonts w:ascii="Arial" w:hAnsi="Arial" w:cs="Arial"/>
                <w:b/>
                <w:color w:val="000000"/>
                <w:sz w:val="20"/>
                <w:szCs w:val="20"/>
              </w:rPr>
              <w:t>3.2</w:t>
            </w:r>
            <w:r w:rsidRPr="003550CE">
              <w:rPr>
                <w:rFonts w:ascii="Arial" w:hAnsi="Arial" w:cs="Arial"/>
                <w:color w:val="000000"/>
                <w:sz w:val="20"/>
                <w:szCs w:val="20"/>
              </w:rPr>
              <w:t xml:space="preserve"> Raising attainment and achievement</w:t>
            </w:r>
          </w:p>
          <w:p w:rsidR="003550CE" w:rsidRPr="00B1059C" w:rsidRDefault="003550CE" w:rsidP="00132152">
            <w:pPr>
              <w:autoSpaceDE w:val="0"/>
              <w:autoSpaceDN w:val="0"/>
              <w:adjustRightInd w:val="0"/>
              <w:spacing w:after="0" w:line="240" w:lineRule="auto"/>
              <w:rPr>
                <w:rFonts w:ascii="Arial" w:hAnsi="Arial" w:cs="Arial"/>
                <w:color w:val="000000"/>
                <w:sz w:val="20"/>
                <w:szCs w:val="20"/>
                <w:lang w:val="en-US"/>
              </w:rPr>
            </w:pPr>
            <w:r w:rsidRPr="003550CE">
              <w:rPr>
                <w:rFonts w:ascii="Arial" w:hAnsi="Arial" w:cs="Arial"/>
                <w:b/>
                <w:color w:val="000000"/>
                <w:sz w:val="20"/>
                <w:szCs w:val="20"/>
              </w:rPr>
              <w:t>3.3</w:t>
            </w:r>
            <w:r w:rsidRPr="003550CE">
              <w:rPr>
                <w:rFonts w:ascii="Arial" w:hAnsi="Arial" w:cs="Arial"/>
                <w:color w:val="000000"/>
                <w:sz w:val="20"/>
                <w:szCs w:val="20"/>
              </w:rPr>
              <w:t xml:space="preserve"> Increasing creativity and employability</w:t>
            </w:r>
          </w:p>
        </w:tc>
        <w:tc>
          <w:tcPr>
            <w:tcW w:w="4714" w:type="dxa"/>
            <w:shd w:val="clear" w:color="auto" w:fill="auto"/>
          </w:tcPr>
          <w:p w:rsidR="00B1059C" w:rsidRDefault="00B1059C" w:rsidP="00132152">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EDC NIF Implementation Plan</w:t>
            </w:r>
          </w:p>
          <w:p w:rsidR="00B1059C" w:rsidRPr="00A35A5A" w:rsidRDefault="00B1059C" w:rsidP="00132152">
            <w:pPr>
              <w:spacing w:line="240" w:lineRule="auto"/>
              <w:jc w:val="center"/>
              <w:rPr>
                <w:rFonts w:ascii="Arial" w:hAnsi="Arial" w:cs="Arial"/>
                <w:b/>
                <w:sz w:val="20"/>
                <w:szCs w:val="20"/>
              </w:rPr>
            </w:pPr>
            <w:r>
              <w:rPr>
                <w:rFonts w:ascii="Arial" w:hAnsi="Arial" w:cs="Arial"/>
                <w:color w:val="000000"/>
                <w:sz w:val="20"/>
                <w:szCs w:val="20"/>
              </w:rPr>
              <w:t>Improvement and attainment in literacy</w:t>
            </w:r>
          </w:p>
        </w:tc>
      </w:tr>
      <w:tr w:rsidR="00B1059C" w:rsidRPr="00A35A5A" w:rsidTr="00B1059C">
        <w:tc>
          <w:tcPr>
            <w:tcW w:w="14142" w:type="dxa"/>
            <w:gridSpan w:val="3"/>
            <w:shd w:val="clear" w:color="auto" w:fill="CCFFFF"/>
          </w:tcPr>
          <w:p w:rsidR="00B1059C" w:rsidRPr="00A35A5A" w:rsidRDefault="00B1059C" w:rsidP="00132152">
            <w:pPr>
              <w:spacing w:line="240" w:lineRule="auto"/>
              <w:jc w:val="center"/>
              <w:rPr>
                <w:rFonts w:ascii="Arial" w:hAnsi="Arial" w:cs="Arial"/>
                <w:b/>
                <w:sz w:val="20"/>
                <w:szCs w:val="20"/>
              </w:rPr>
            </w:pPr>
            <w:r w:rsidRPr="00A35A5A">
              <w:rPr>
                <w:rFonts w:ascii="Arial" w:hAnsi="Arial" w:cs="Arial"/>
                <w:b/>
                <w:sz w:val="20"/>
                <w:szCs w:val="20"/>
              </w:rPr>
              <w:t xml:space="preserve">Target </w:t>
            </w:r>
          </w:p>
        </w:tc>
      </w:tr>
      <w:tr w:rsidR="00B1059C" w:rsidRPr="00A35A5A" w:rsidTr="00B1059C">
        <w:tc>
          <w:tcPr>
            <w:tcW w:w="14142" w:type="dxa"/>
            <w:gridSpan w:val="3"/>
          </w:tcPr>
          <w:p w:rsidR="00681929" w:rsidRDefault="00681929" w:rsidP="00132152">
            <w:pPr>
              <w:pStyle w:val="BodyText"/>
              <w:rPr>
                <w:rFonts w:ascii="Arial" w:hAnsi="Arial" w:cs="Arial"/>
                <w:bCs/>
                <w:iCs/>
                <w:sz w:val="20"/>
              </w:rPr>
            </w:pPr>
            <w:r>
              <w:rPr>
                <w:rFonts w:ascii="Arial" w:hAnsi="Arial" w:cs="Arial"/>
                <w:bCs/>
                <w:iCs/>
                <w:sz w:val="20"/>
              </w:rPr>
              <w:t>A progressive IDL curriculum will be created linked to our Curriculum Rationale.</w:t>
            </w:r>
          </w:p>
          <w:p w:rsidR="00B1059C" w:rsidRPr="00A35A5A" w:rsidRDefault="00681929" w:rsidP="00132152">
            <w:pPr>
              <w:spacing w:line="240" w:lineRule="auto"/>
              <w:rPr>
                <w:rFonts w:ascii="Arial" w:hAnsi="Arial" w:cs="Arial"/>
                <w:sz w:val="20"/>
                <w:szCs w:val="20"/>
              </w:rPr>
            </w:pPr>
            <w:r>
              <w:rPr>
                <w:rFonts w:ascii="Arial" w:hAnsi="Arial" w:cs="Arial"/>
                <w:bCs/>
                <w:iCs/>
                <w:sz w:val="20"/>
              </w:rPr>
              <w:t>Enquiry based learning will be embedded throughout the school, building on Play2Learn.</w:t>
            </w:r>
          </w:p>
        </w:tc>
      </w:tr>
    </w:tbl>
    <w:p w:rsidR="00B1059C" w:rsidRPr="00A35A5A" w:rsidRDefault="00B1059C" w:rsidP="00132152">
      <w:pPr>
        <w:spacing w:line="240" w:lineRule="auto"/>
        <w:rPr>
          <w:rFonts w:ascii="Arial" w:hAnsi="Arial" w:cs="Arial"/>
          <w:sz w:val="20"/>
          <w:szCs w:val="20"/>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2693"/>
        <w:gridCol w:w="2126"/>
        <w:gridCol w:w="2977"/>
        <w:gridCol w:w="3119"/>
      </w:tblGrid>
      <w:tr w:rsidR="00B1059C" w:rsidRPr="00A35A5A" w:rsidTr="00DA46C4">
        <w:tc>
          <w:tcPr>
            <w:tcW w:w="3227" w:type="dxa"/>
            <w:shd w:val="clear" w:color="auto" w:fill="CCFFFF"/>
          </w:tcPr>
          <w:p w:rsidR="00B1059C" w:rsidRPr="00A35A5A" w:rsidRDefault="00B1059C" w:rsidP="00132152">
            <w:pPr>
              <w:spacing w:line="240" w:lineRule="auto"/>
              <w:jc w:val="center"/>
              <w:rPr>
                <w:rFonts w:ascii="Arial" w:hAnsi="Arial" w:cs="Arial"/>
                <w:b/>
                <w:sz w:val="20"/>
                <w:szCs w:val="20"/>
              </w:rPr>
            </w:pPr>
            <w:r w:rsidRPr="00A35A5A">
              <w:rPr>
                <w:rFonts w:ascii="Arial" w:hAnsi="Arial" w:cs="Arial"/>
                <w:b/>
                <w:sz w:val="20"/>
                <w:szCs w:val="20"/>
              </w:rPr>
              <w:t>Action</w:t>
            </w:r>
          </w:p>
        </w:tc>
        <w:tc>
          <w:tcPr>
            <w:tcW w:w="2693" w:type="dxa"/>
            <w:shd w:val="clear" w:color="auto" w:fill="CCFFFF"/>
          </w:tcPr>
          <w:p w:rsidR="00B1059C" w:rsidRPr="00A35A5A" w:rsidRDefault="00B1059C" w:rsidP="00132152">
            <w:pPr>
              <w:spacing w:line="240" w:lineRule="auto"/>
              <w:jc w:val="center"/>
              <w:rPr>
                <w:rFonts w:ascii="Arial" w:hAnsi="Arial" w:cs="Arial"/>
                <w:b/>
                <w:sz w:val="20"/>
                <w:szCs w:val="20"/>
              </w:rPr>
            </w:pPr>
            <w:r w:rsidRPr="00A35A5A">
              <w:rPr>
                <w:rFonts w:ascii="Arial" w:hAnsi="Arial" w:cs="Arial"/>
                <w:b/>
                <w:sz w:val="20"/>
                <w:szCs w:val="20"/>
              </w:rPr>
              <w:t>Timescale</w:t>
            </w:r>
          </w:p>
        </w:tc>
        <w:tc>
          <w:tcPr>
            <w:tcW w:w="2126" w:type="dxa"/>
            <w:shd w:val="clear" w:color="auto" w:fill="CCFFFF"/>
          </w:tcPr>
          <w:p w:rsidR="00B1059C" w:rsidRPr="00A35A5A" w:rsidRDefault="00B1059C" w:rsidP="00132152">
            <w:pPr>
              <w:spacing w:line="240" w:lineRule="auto"/>
              <w:jc w:val="center"/>
              <w:rPr>
                <w:rFonts w:ascii="Arial" w:hAnsi="Arial" w:cs="Arial"/>
                <w:b/>
                <w:sz w:val="20"/>
                <w:szCs w:val="20"/>
              </w:rPr>
            </w:pPr>
            <w:r w:rsidRPr="00A35A5A">
              <w:rPr>
                <w:rFonts w:ascii="Arial" w:hAnsi="Arial" w:cs="Arial"/>
                <w:b/>
                <w:sz w:val="20"/>
                <w:szCs w:val="20"/>
              </w:rPr>
              <w:t>Responsibility</w:t>
            </w:r>
          </w:p>
        </w:tc>
        <w:tc>
          <w:tcPr>
            <w:tcW w:w="2977" w:type="dxa"/>
            <w:shd w:val="clear" w:color="auto" w:fill="CCFFFF"/>
          </w:tcPr>
          <w:p w:rsidR="00B1059C" w:rsidRPr="00A35A5A" w:rsidRDefault="00B1059C" w:rsidP="00132152">
            <w:pPr>
              <w:spacing w:line="240" w:lineRule="auto"/>
              <w:jc w:val="center"/>
              <w:rPr>
                <w:rFonts w:ascii="Arial" w:hAnsi="Arial" w:cs="Arial"/>
                <w:b/>
                <w:sz w:val="20"/>
                <w:szCs w:val="20"/>
              </w:rPr>
            </w:pPr>
            <w:r>
              <w:rPr>
                <w:rFonts w:ascii="Arial" w:hAnsi="Arial" w:cs="Arial"/>
                <w:b/>
                <w:sz w:val="20"/>
                <w:szCs w:val="20"/>
              </w:rPr>
              <w:t>Resource Requirement</w:t>
            </w:r>
          </w:p>
        </w:tc>
        <w:tc>
          <w:tcPr>
            <w:tcW w:w="3119" w:type="dxa"/>
            <w:shd w:val="clear" w:color="auto" w:fill="CCFFFF"/>
          </w:tcPr>
          <w:p w:rsidR="00B1059C" w:rsidRPr="00A35A5A" w:rsidRDefault="00B1059C" w:rsidP="00132152">
            <w:pPr>
              <w:spacing w:line="240" w:lineRule="auto"/>
              <w:jc w:val="center"/>
              <w:rPr>
                <w:rFonts w:ascii="Arial" w:hAnsi="Arial" w:cs="Arial"/>
                <w:b/>
                <w:sz w:val="20"/>
                <w:szCs w:val="20"/>
              </w:rPr>
            </w:pPr>
            <w:r w:rsidRPr="00A35A5A">
              <w:rPr>
                <w:rFonts w:ascii="Arial" w:hAnsi="Arial" w:cs="Arial"/>
                <w:b/>
                <w:sz w:val="20"/>
                <w:szCs w:val="20"/>
              </w:rPr>
              <w:t>Progress update</w:t>
            </w:r>
          </w:p>
        </w:tc>
      </w:tr>
      <w:tr w:rsidR="00B1059C" w:rsidRPr="00A35A5A" w:rsidTr="00DA46C4">
        <w:trPr>
          <w:trHeight w:val="1415"/>
        </w:trPr>
        <w:tc>
          <w:tcPr>
            <w:tcW w:w="3227" w:type="dxa"/>
          </w:tcPr>
          <w:p w:rsidR="00B1059C" w:rsidRPr="00A35A5A"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t>Discuss IDL and define this for our context.  Look at examples of how IDL is planned and begin to select key themes for our planning</w:t>
            </w:r>
          </w:p>
        </w:tc>
        <w:tc>
          <w:tcPr>
            <w:tcW w:w="2693" w:type="dxa"/>
          </w:tcPr>
          <w:p w:rsidR="00B1059C" w:rsidRPr="00A35A5A" w:rsidRDefault="67436A92" w:rsidP="00132152">
            <w:pPr>
              <w:pStyle w:val="Header"/>
              <w:rPr>
                <w:rFonts w:ascii="Arial" w:eastAsia="Arial" w:hAnsi="Arial" w:cs="Arial"/>
                <w:sz w:val="20"/>
                <w:szCs w:val="20"/>
              </w:rPr>
            </w:pPr>
            <w:r w:rsidRPr="67436A92">
              <w:rPr>
                <w:rFonts w:ascii="Arial" w:eastAsia="Arial" w:hAnsi="Arial" w:cs="Arial"/>
                <w:sz w:val="20"/>
                <w:szCs w:val="20"/>
              </w:rPr>
              <w:t>October 2018</w:t>
            </w:r>
          </w:p>
        </w:tc>
        <w:tc>
          <w:tcPr>
            <w:tcW w:w="2126" w:type="dxa"/>
          </w:tcPr>
          <w:p w:rsidR="00B1059C" w:rsidRPr="00A35A5A" w:rsidRDefault="67436A92" w:rsidP="00132152">
            <w:pPr>
              <w:pStyle w:val="Header"/>
              <w:rPr>
                <w:rFonts w:ascii="Arial" w:eastAsia="Arial" w:hAnsi="Arial" w:cs="Arial"/>
                <w:sz w:val="20"/>
                <w:szCs w:val="20"/>
              </w:rPr>
            </w:pPr>
            <w:r w:rsidRPr="67436A92">
              <w:rPr>
                <w:rFonts w:ascii="Arial" w:eastAsia="Arial" w:hAnsi="Arial" w:cs="Arial"/>
                <w:sz w:val="20"/>
                <w:szCs w:val="20"/>
              </w:rPr>
              <w:t>SLT</w:t>
            </w:r>
          </w:p>
          <w:p w:rsidR="00B1059C" w:rsidRPr="00A35A5A" w:rsidRDefault="67436A92" w:rsidP="00132152">
            <w:pPr>
              <w:pStyle w:val="Header"/>
              <w:rPr>
                <w:rFonts w:ascii="Arial" w:eastAsia="Arial" w:hAnsi="Arial" w:cs="Arial"/>
                <w:sz w:val="20"/>
                <w:szCs w:val="20"/>
              </w:rPr>
            </w:pPr>
            <w:r w:rsidRPr="67436A92">
              <w:rPr>
                <w:rFonts w:ascii="Arial" w:eastAsia="Arial" w:hAnsi="Arial" w:cs="Arial"/>
                <w:sz w:val="20"/>
                <w:szCs w:val="20"/>
              </w:rPr>
              <w:t>H Crossey</w:t>
            </w:r>
          </w:p>
        </w:tc>
        <w:tc>
          <w:tcPr>
            <w:tcW w:w="2977" w:type="dxa"/>
          </w:tcPr>
          <w:p w:rsidR="00B1059C" w:rsidRPr="00A35A5A" w:rsidRDefault="67436A92" w:rsidP="00132152">
            <w:pPr>
              <w:pStyle w:val="Header"/>
              <w:rPr>
                <w:rFonts w:ascii="Arial" w:eastAsia="Arial" w:hAnsi="Arial" w:cs="Arial"/>
                <w:sz w:val="20"/>
                <w:szCs w:val="20"/>
              </w:rPr>
            </w:pPr>
            <w:proofErr w:type="spellStart"/>
            <w:r w:rsidRPr="67436A92">
              <w:rPr>
                <w:rFonts w:ascii="Arial" w:eastAsia="Arial" w:hAnsi="Arial" w:cs="Arial"/>
                <w:sz w:val="20"/>
                <w:szCs w:val="20"/>
              </w:rPr>
              <w:t>CfE</w:t>
            </w:r>
            <w:proofErr w:type="spellEnd"/>
            <w:r w:rsidRPr="67436A92">
              <w:rPr>
                <w:rFonts w:ascii="Arial" w:eastAsia="Arial" w:hAnsi="Arial" w:cs="Arial"/>
                <w:sz w:val="20"/>
                <w:szCs w:val="20"/>
              </w:rPr>
              <w:t xml:space="preserve"> Briefing 4- Interdisciplinary learning</w:t>
            </w:r>
          </w:p>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Examples of IDL planners</w:t>
            </w:r>
          </w:p>
          <w:p w:rsidR="00B1059C" w:rsidRPr="00A35A5A" w:rsidRDefault="00B1059C" w:rsidP="00132152">
            <w:pPr>
              <w:pStyle w:val="Header"/>
              <w:rPr>
                <w:rFonts w:ascii="Arial" w:hAnsi="Arial" w:cs="Arial"/>
                <w:sz w:val="20"/>
                <w:szCs w:val="20"/>
              </w:rPr>
            </w:pPr>
          </w:p>
        </w:tc>
        <w:tc>
          <w:tcPr>
            <w:tcW w:w="3119" w:type="dxa"/>
          </w:tcPr>
          <w:p w:rsidR="00B1059C" w:rsidRPr="00A35A5A" w:rsidRDefault="00B1059C" w:rsidP="00132152">
            <w:pPr>
              <w:pStyle w:val="Header"/>
              <w:rPr>
                <w:rFonts w:ascii="Arial" w:hAnsi="Arial" w:cs="Arial"/>
                <w:sz w:val="20"/>
                <w:szCs w:val="20"/>
              </w:rPr>
            </w:pPr>
          </w:p>
        </w:tc>
      </w:tr>
      <w:tr w:rsidR="67436A92" w:rsidTr="004A5955">
        <w:trPr>
          <w:trHeight w:val="981"/>
        </w:trPr>
        <w:tc>
          <w:tcPr>
            <w:tcW w:w="3227"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t>Design planners for IDL and begin to map out curriculum areas linked to our curriculum rationale.</w:t>
            </w:r>
          </w:p>
        </w:tc>
        <w:tc>
          <w:tcPr>
            <w:tcW w:w="2693" w:type="dxa"/>
          </w:tcPr>
          <w:p w:rsidR="67436A92" w:rsidRDefault="00132152" w:rsidP="00132152">
            <w:pPr>
              <w:pStyle w:val="Header"/>
              <w:rPr>
                <w:rFonts w:ascii="Arial" w:eastAsia="Arial" w:hAnsi="Arial" w:cs="Arial"/>
                <w:sz w:val="20"/>
                <w:szCs w:val="20"/>
              </w:rPr>
            </w:pPr>
            <w:r>
              <w:rPr>
                <w:rFonts w:ascii="Arial" w:eastAsia="Arial" w:hAnsi="Arial" w:cs="Arial"/>
                <w:sz w:val="20"/>
                <w:szCs w:val="20"/>
              </w:rPr>
              <w:t>Oc</w:t>
            </w:r>
            <w:r w:rsidR="67436A92" w:rsidRPr="67436A92">
              <w:rPr>
                <w:rFonts w:ascii="Arial" w:eastAsia="Arial" w:hAnsi="Arial" w:cs="Arial"/>
                <w:sz w:val="20"/>
                <w:szCs w:val="20"/>
              </w:rPr>
              <w:t>t- Dec 2018</w:t>
            </w:r>
          </w:p>
        </w:tc>
        <w:tc>
          <w:tcPr>
            <w:tcW w:w="2126"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H Crossey</w:t>
            </w:r>
          </w:p>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Working Group</w:t>
            </w:r>
          </w:p>
        </w:tc>
        <w:tc>
          <w:tcPr>
            <w:tcW w:w="2977" w:type="dxa"/>
          </w:tcPr>
          <w:p w:rsidR="00132152" w:rsidRDefault="00132152" w:rsidP="00132152">
            <w:pPr>
              <w:pStyle w:val="Header"/>
              <w:rPr>
                <w:rFonts w:ascii="Arial" w:eastAsia="Arial" w:hAnsi="Arial" w:cs="Arial"/>
                <w:sz w:val="20"/>
                <w:szCs w:val="20"/>
              </w:rPr>
            </w:pPr>
            <w:r w:rsidRPr="3A0E14BB">
              <w:rPr>
                <w:rFonts w:ascii="Arial" w:eastAsia="Arial" w:hAnsi="Arial" w:cs="Arial"/>
                <w:sz w:val="20"/>
                <w:szCs w:val="20"/>
              </w:rPr>
              <w:t xml:space="preserve">Curriculum Development Time x </w:t>
            </w:r>
            <w:r>
              <w:rPr>
                <w:rFonts w:ascii="Arial" w:eastAsia="Arial" w:hAnsi="Arial" w:cs="Arial"/>
                <w:sz w:val="20"/>
                <w:szCs w:val="20"/>
              </w:rPr>
              <w:t>7hrs</w:t>
            </w:r>
          </w:p>
          <w:p w:rsidR="00132152" w:rsidRDefault="00132152" w:rsidP="00132152">
            <w:pPr>
              <w:pStyle w:val="Header"/>
              <w:rPr>
                <w:rFonts w:ascii="Arial" w:eastAsia="Arial" w:hAnsi="Arial" w:cs="Arial"/>
                <w:sz w:val="20"/>
                <w:szCs w:val="20"/>
              </w:rPr>
            </w:pPr>
            <w:r>
              <w:rPr>
                <w:rFonts w:ascii="Arial" w:eastAsia="Arial" w:hAnsi="Arial" w:cs="Arial"/>
                <w:sz w:val="20"/>
                <w:szCs w:val="20"/>
              </w:rPr>
              <w:t>(4x1.5hr meetings 24</w:t>
            </w:r>
            <w:r w:rsidRPr="00132152">
              <w:rPr>
                <w:rFonts w:ascii="Arial" w:eastAsia="Arial" w:hAnsi="Arial" w:cs="Arial"/>
                <w:sz w:val="20"/>
                <w:szCs w:val="20"/>
                <w:vertAlign w:val="superscript"/>
              </w:rPr>
              <w:t>th</w:t>
            </w:r>
            <w:r>
              <w:rPr>
                <w:rFonts w:ascii="Arial" w:eastAsia="Arial" w:hAnsi="Arial" w:cs="Arial"/>
                <w:sz w:val="20"/>
                <w:szCs w:val="20"/>
              </w:rPr>
              <w:t xml:space="preserve"> Oct, 5</w:t>
            </w:r>
            <w:r w:rsidRPr="00132152">
              <w:rPr>
                <w:rFonts w:ascii="Arial" w:eastAsia="Arial" w:hAnsi="Arial" w:cs="Arial"/>
                <w:sz w:val="20"/>
                <w:szCs w:val="20"/>
                <w:vertAlign w:val="superscript"/>
              </w:rPr>
              <w:t>th</w:t>
            </w:r>
            <w:r>
              <w:rPr>
                <w:rFonts w:ascii="Arial" w:eastAsia="Arial" w:hAnsi="Arial" w:cs="Arial"/>
                <w:sz w:val="20"/>
                <w:szCs w:val="20"/>
              </w:rPr>
              <w:t xml:space="preserve"> Dec, 20</w:t>
            </w:r>
            <w:r w:rsidRPr="00132152">
              <w:rPr>
                <w:rFonts w:ascii="Arial" w:eastAsia="Arial" w:hAnsi="Arial" w:cs="Arial"/>
                <w:sz w:val="20"/>
                <w:szCs w:val="20"/>
                <w:vertAlign w:val="superscript"/>
              </w:rPr>
              <w:t>th</w:t>
            </w:r>
            <w:r>
              <w:rPr>
                <w:rFonts w:ascii="Arial" w:eastAsia="Arial" w:hAnsi="Arial" w:cs="Arial"/>
                <w:sz w:val="20"/>
                <w:szCs w:val="20"/>
              </w:rPr>
              <w:t xml:space="preserve"> Feb, 27</w:t>
            </w:r>
            <w:r w:rsidRPr="00132152">
              <w:rPr>
                <w:rFonts w:ascii="Arial" w:eastAsia="Arial" w:hAnsi="Arial" w:cs="Arial"/>
                <w:sz w:val="20"/>
                <w:szCs w:val="20"/>
                <w:vertAlign w:val="superscript"/>
              </w:rPr>
              <w:t>th</w:t>
            </w:r>
            <w:r>
              <w:rPr>
                <w:rFonts w:ascii="Arial" w:eastAsia="Arial" w:hAnsi="Arial" w:cs="Arial"/>
                <w:sz w:val="20"/>
                <w:szCs w:val="20"/>
              </w:rPr>
              <w:t xml:space="preserve"> Feb</w:t>
            </w:r>
          </w:p>
          <w:p w:rsidR="67436A92" w:rsidRDefault="00132152" w:rsidP="00132152">
            <w:pPr>
              <w:pStyle w:val="Header"/>
              <w:rPr>
                <w:rFonts w:ascii="Arial" w:eastAsia="Arial" w:hAnsi="Arial" w:cs="Arial"/>
                <w:sz w:val="20"/>
                <w:szCs w:val="20"/>
              </w:rPr>
            </w:pPr>
            <w:r>
              <w:rPr>
                <w:rFonts w:ascii="Arial" w:eastAsia="Arial" w:hAnsi="Arial" w:cs="Arial"/>
                <w:sz w:val="20"/>
                <w:szCs w:val="20"/>
              </w:rPr>
              <w:t>1hr own time)</w:t>
            </w:r>
          </w:p>
        </w:tc>
        <w:tc>
          <w:tcPr>
            <w:tcW w:w="3119" w:type="dxa"/>
          </w:tcPr>
          <w:p w:rsidR="67436A92" w:rsidRDefault="67436A92" w:rsidP="00132152">
            <w:pPr>
              <w:pStyle w:val="Header"/>
              <w:rPr>
                <w:rFonts w:ascii="Arial" w:eastAsia="Arial" w:hAnsi="Arial" w:cs="Arial"/>
                <w:sz w:val="20"/>
                <w:szCs w:val="20"/>
              </w:rPr>
            </w:pPr>
          </w:p>
        </w:tc>
      </w:tr>
      <w:tr w:rsidR="67436A92" w:rsidTr="004A5955">
        <w:trPr>
          <w:trHeight w:val="956"/>
        </w:trPr>
        <w:tc>
          <w:tcPr>
            <w:tcW w:w="3227"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t>Identify progressive enquiry based learning pathway through IDL for all stages, including options for composite classes.</w:t>
            </w:r>
          </w:p>
        </w:tc>
        <w:tc>
          <w:tcPr>
            <w:tcW w:w="2693"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Jan- March 2019</w:t>
            </w:r>
          </w:p>
        </w:tc>
        <w:tc>
          <w:tcPr>
            <w:tcW w:w="2126"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Working Group</w:t>
            </w:r>
          </w:p>
        </w:tc>
        <w:tc>
          <w:tcPr>
            <w:tcW w:w="2977" w:type="dxa"/>
          </w:tcPr>
          <w:p w:rsidR="67436A92" w:rsidRDefault="00132152" w:rsidP="00132152">
            <w:pPr>
              <w:pStyle w:val="Header"/>
              <w:rPr>
                <w:rFonts w:ascii="Arial" w:eastAsia="Arial" w:hAnsi="Arial" w:cs="Arial"/>
                <w:sz w:val="20"/>
                <w:szCs w:val="20"/>
              </w:rPr>
            </w:pPr>
            <w:r>
              <w:rPr>
                <w:rFonts w:ascii="Arial" w:eastAsia="Arial" w:hAnsi="Arial" w:cs="Arial"/>
                <w:sz w:val="20"/>
                <w:szCs w:val="20"/>
              </w:rPr>
              <w:t>As above</w:t>
            </w:r>
          </w:p>
        </w:tc>
        <w:tc>
          <w:tcPr>
            <w:tcW w:w="3119" w:type="dxa"/>
          </w:tcPr>
          <w:p w:rsidR="67436A92" w:rsidRDefault="67436A92" w:rsidP="00132152">
            <w:pPr>
              <w:pStyle w:val="Header"/>
              <w:rPr>
                <w:rFonts w:ascii="Arial" w:eastAsia="Arial" w:hAnsi="Arial" w:cs="Arial"/>
                <w:sz w:val="20"/>
                <w:szCs w:val="20"/>
              </w:rPr>
            </w:pPr>
          </w:p>
        </w:tc>
      </w:tr>
      <w:tr w:rsidR="67436A92" w:rsidTr="00DA46C4">
        <w:trPr>
          <w:trHeight w:val="691"/>
        </w:trPr>
        <w:tc>
          <w:tcPr>
            <w:tcW w:w="3227"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t>Pilot enquiry based learning within selected classes.</w:t>
            </w:r>
          </w:p>
        </w:tc>
        <w:tc>
          <w:tcPr>
            <w:tcW w:w="2693"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Jan- March 2019</w:t>
            </w:r>
          </w:p>
        </w:tc>
        <w:tc>
          <w:tcPr>
            <w:tcW w:w="2126"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Teachers from working group</w:t>
            </w:r>
          </w:p>
        </w:tc>
        <w:tc>
          <w:tcPr>
            <w:tcW w:w="2977"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In class time</w:t>
            </w:r>
          </w:p>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Resources as required from selected enquiry.</w:t>
            </w:r>
          </w:p>
        </w:tc>
        <w:tc>
          <w:tcPr>
            <w:tcW w:w="3119" w:type="dxa"/>
          </w:tcPr>
          <w:p w:rsidR="67436A92" w:rsidRDefault="67436A92" w:rsidP="00132152">
            <w:pPr>
              <w:pStyle w:val="Header"/>
              <w:rPr>
                <w:rFonts w:ascii="Arial" w:eastAsia="Arial" w:hAnsi="Arial" w:cs="Arial"/>
                <w:sz w:val="20"/>
                <w:szCs w:val="20"/>
              </w:rPr>
            </w:pPr>
          </w:p>
        </w:tc>
      </w:tr>
      <w:tr w:rsidR="67436A92" w:rsidTr="00DA46C4">
        <w:trPr>
          <w:trHeight w:val="647"/>
        </w:trPr>
        <w:tc>
          <w:tcPr>
            <w:tcW w:w="3227"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lastRenderedPageBreak/>
              <w:t>Showcase of enquiry Learning in selected classes</w:t>
            </w:r>
          </w:p>
        </w:tc>
        <w:tc>
          <w:tcPr>
            <w:tcW w:w="2693"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May 2019</w:t>
            </w:r>
          </w:p>
        </w:tc>
        <w:tc>
          <w:tcPr>
            <w:tcW w:w="2126"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Selected classes from pilot</w:t>
            </w:r>
          </w:p>
        </w:tc>
        <w:tc>
          <w:tcPr>
            <w:tcW w:w="2977"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In class time</w:t>
            </w:r>
          </w:p>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Resources as required.</w:t>
            </w:r>
          </w:p>
        </w:tc>
        <w:tc>
          <w:tcPr>
            <w:tcW w:w="3119" w:type="dxa"/>
          </w:tcPr>
          <w:p w:rsidR="67436A92" w:rsidRDefault="67436A92" w:rsidP="00132152">
            <w:pPr>
              <w:pStyle w:val="Header"/>
              <w:rPr>
                <w:rFonts w:ascii="Arial" w:eastAsia="Arial" w:hAnsi="Arial" w:cs="Arial"/>
                <w:sz w:val="20"/>
                <w:szCs w:val="20"/>
              </w:rPr>
            </w:pPr>
          </w:p>
        </w:tc>
      </w:tr>
      <w:tr w:rsidR="67436A92" w:rsidTr="00DA46C4">
        <w:trPr>
          <w:trHeight w:val="730"/>
        </w:trPr>
        <w:tc>
          <w:tcPr>
            <w:tcW w:w="3227" w:type="dxa"/>
          </w:tcPr>
          <w:p w:rsidR="67436A92" w:rsidRDefault="67436A92" w:rsidP="00132152">
            <w:pPr>
              <w:spacing w:line="240" w:lineRule="auto"/>
              <w:rPr>
                <w:rFonts w:ascii="Arial" w:eastAsia="Arial" w:hAnsi="Arial" w:cs="Arial"/>
                <w:sz w:val="20"/>
                <w:szCs w:val="20"/>
              </w:rPr>
            </w:pPr>
            <w:r w:rsidRPr="67436A92">
              <w:rPr>
                <w:rFonts w:ascii="Arial" w:eastAsia="Arial" w:hAnsi="Arial" w:cs="Arial"/>
                <w:sz w:val="20"/>
                <w:szCs w:val="20"/>
              </w:rPr>
              <w:t>Introduce to all staff enquiry based learning.</w:t>
            </w:r>
          </w:p>
        </w:tc>
        <w:tc>
          <w:tcPr>
            <w:tcW w:w="2693"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INSET day 5- May 2019</w:t>
            </w:r>
          </w:p>
        </w:tc>
        <w:tc>
          <w:tcPr>
            <w:tcW w:w="2126"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H Crossey</w:t>
            </w:r>
          </w:p>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Working Party</w:t>
            </w:r>
          </w:p>
        </w:tc>
        <w:tc>
          <w:tcPr>
            <w:tcW w:w="2977" w:type="dxa"/>
          </w:tcPr>
          <w:p w:rsidR="67436A92" w:rsidRDefault="67436A92" w:rsidP="00132152">
            <w:pPr>
              <w:pStyle w:val="Header"/>
              <w:rPr>
                <w:rFonts w:ascii="Arial" w:eastAsia="Arial" w:hAnsi="Arial" w:cs="Arial"/>
                <w:sz w:val="20"/>
                <w:szCs w:val="20"/>
              </w:rPr>
            </w:pPr>
            <w:r w:rsidRPr="67436A92">
              <w:rPr>
                <w:rFonts w:ascii="Arial" w:eastAsia="Arial" w:hAnsi="Arial" w:cs="Arial"/>
                <w:sz w:val="20"/>
                <w:szCs w:val="20"/>
              </w:rPr>
              <w:t>As required.</w:t>
            </w:r>
          </w:p>
        </w:tc>
        <w:tc>
          <w:tcPr>
            <w:tcW w:w="3119" w:type="dxa"/>
          </w:tcPr>
          <w:p w:rsidR="67436A92" w:rsidRDefault="67436A92" w:rsidP="00132152">
            <w:pPr>
              <w:pStyle w:val="Header"/>
              <w:rPr>
                <w:rFonts w:ascii="Arial" w:eastAsia="Arial" w:hAnsi="Arial" w:cs="Arial"/>
                <w:sz w:val="20"/>
                <w:szCs w:val="20"/>
              </w:rPr>
            </w:pPr>
          </w:p>
        </w:tc>
      </w:tr>
    </w:tbl>
    <w:p w:rsidR="00B1059C" w:rsidRPr="00A35A5A" w:rsidRDefault="00B1059C" w:rsidP="00132152">
      <w:pPr>
        <w:spacing w:line="240" w:lineRule="auto"/>
        <w:rPr>
          <w:rFonts w:ascii="Arial" w:hAnsi="Arial" w:cs="Arial"/>
          <w:sz w:val="20"/>
          <w:szCs w:val="20"/>
        </w:r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3719"/>
        <w:gridCol w:w="7088"/>
      </w:tblGrid>
      <w:tr w:rsidR="00B1059C" w:rsidRPr="00A35A5A" w:rsidTr="67436A92">
        <w:trPr>
          <w:trHeight w:val="454"/>
        </w:trPr>
        <w:tc>
          <w:tcPr>
            <w:tcW w:w="7088" w:type="dxa"/>
            <w:gridSpan w:val="2"/>
          </w:tcPr>
          <w:p w:rsidR="00B1059C" w:rsidRPr="00A35A5A" w:rsidRDefault="00B1059C" w:rsidP="00132152">
            <w:pPr>
              <w:shd w:val="clear" w:color="auto" w:fill="CCFFFF"/>
              <w:spacing w:line="240" w:lineRule="auto"/>
              <w:rPr>
                <w:rFonts w:ascii="Arial" w:hAnsi="Arial" w:cs="Arial"/>
                <w:b/>
                <w:sz w:val="20"/>
                <w:szCs w:val="20"/>
              </w:rPr>
            </w:pPr>
            <w:r w:rsidRPr="00A35A5A">
              <w:rPr>
                <w:rFonts w:ascii="Arial" w:hAnsi="Arial" w:cs="Arial"/>
                <w:b/>
                <w:sz w:val="20"/>
                <w:szCs w:val="20"/>
              </w:rPr>
              <w:t>Amount allocated from Pupil Equity Fund</w:t>
            </w:r>
          </w:p>
        </w:tc>
        <w:tc>
          <w:tcPr>
            <w:tcW w:w="7088" w:type="dxa"/>
          </w:tcPr>
          <w:p w:rsidR="00B1059C" w:rsidRPr="00A35A5A" w:rsidRDefault="67436A92" w:rsidP="00132152">
            <w:pPr>
              <w:shd w:val="clear" w:color="auto" w:fill="CCFFFF"/>
              <w:spacing w:line="240" w:lineRule="auto"/>
              <w:rPr>
                <w:rFonts w:ascii="Arial" w:eastAsia="Arial" w:hAnsi="Arial" w:cs="Arial"/>
                <w:b/>
                <w:bCs/>
                <w:sz w:val="20"/>
                <w:szCs w:val="20"/>
              </w:rPr>
            </w:pPr>
            <w:r w:rsidRPr="67436A92">
              <w:rPr>
                <w:rFonts w:ascii="Arial" w:eastAsia="Arial" w:hAnsi="Arial" w:cs="Arial"/>
                <w:b/>
                <w:bCs/>
                <w:sz w:val="20"/>
                <w:szCs w:val="20"/>
              </w:rPr>
              <w:t>0</w:t>
            </w:r>
          </w:p>
        </w:tc>
      </w:tr>
      <w:tr w:rsidR="00B1059C" w:rsidRPr="00A35A5A" w:rsidTr="67436A92">
        <w:trPr>
          <w:trHeight w:val="454"/>
        </w:trPr>
        <w:tc>
          <w:tcPr>
            <w:tcW w:w="3369" w:type="dxa"/>
          </w:tcPr>
          <w:p w:rsidR="00B1059C" w:rsidRPr="00A35A5A" w:rsidRDefault="00B1059C" w:rsidP="00132152">
            <w:pPr>
              <w:shd w:val="clear" w:color="auto" w:fill="CCFFFF"/>
              <w:spacing w:line="240" w:lineRule="auto"/>
              <w:rPr>
                <w:rFonts w:ascii="Arial" w:hAnsi="Arial" w:cs="Arial"/>
                <w:b/>
                <w:sz w:val="20"/>
                <w:szCs w:val="20"/>
              </w:rPr>
            </w:pPr>
            <w:r w:rsidRPr="00A35A5A">
              <w:rPr>
                <w:rFonts w:ascii="Arial" w:hAnsi="Arial" w:cs="Arial"/>
                <w:b/>
                <w:sz w:val="20"/>
                <w:szCs w:val="20"/>
              </w:rPr>
              <w:t>Staffing ( Specify the post and exact costs)</w:t>
            </w:r>
          </w:p>
        </w:tc>
        <w:tc>
          <w:tcPr>
            <w:tcW w:w="10807" w:type="dxa"/>
            <w:gridSpan w:val="2"/>
          </w:tcPr>
          <w:p w:rsidR="00B1059C" w:rsidRPr="00A35A5A" w:rsidRDefault="67436A92" w:rsidP="00132152">
            <w:pPr>
              <w:shd w:val="clear" w:color="auto" w:fill="CCFFFF"/>
              <w:spacing w:line="240" w:lineRule="auto"/>
              <w:rPr>
                <w:rFonts w:ascii="Arial" w:eastAsia="Arial" w:hAnsi="Arial" w:cs="Arial"/>
                <w:b/>
                <w:bCs/>
                <w:sz w:val="20"/>
                <w:szCs w:val="20"/>
              </w:rPr>
            </w:pPr>
            <w:r w:rsidRPr="67436A92">
              <w:rPr>
                <w:rFonts w:ascii="Arial" w:eastAsia="Arial" w:hAnsi="Arial" w:cs="Arial"/>
                <w:b/>
                <w:bCs/>
                <w:sz w:val="20"/>
                <w:szCs w:val="20"/>
              </w:rPr>
              <w:t>0</w:t>
            </w:r>
          </w:p>
        </w:tc>
      </w:tr>
      <w:tr w:rsidR="00B1059C" w:rsidRPr="00A35A5A" w:rsidTr="67436A92">
        <w:trPr>
          <w:trHeight w:val="454"/>
        </w:trPr>
        <w:tc>
          <w:tcPr>
            <w:tcW w:w="3369" w:type="dxa"/>
          </w:tcPr>
          <w:p w:rsidR="00B1059C" w:rsidRPr="00A35A5A" w:rsidRDefault="00B1059C" w:rsidP="00132152">
            <w:pPr>
              <w:shd w:val="clear" w:color="auto" w:fill="CCFFFF"/>
              <w:spacing w:line="240" w:lineRule="auto"/>
              <w:rPr>
                <w:rFonts w:ascii="Arial" w:hAnsi="Arial" w:cs="Arial"/>
                <w:b/>
                <w:sz w:val="20"/>
                <w:szCs w:val="20"/>
              </w:rPr>
            </w:pPr>
            <w:r w:rsidRPr="00A35A5A">
              <w:rPr>
                <w:rFonts w:ascii="Arial" w:hAnsi="Arial" w:cs="Arial"/>
                <w:b/>
                <w:sz w:val="20"/>
                <w:szCs w:val="20"/>
              </w:rPr>
              <w:t>Other</w:t>
            </w:r>
          </w:p>
        </w:tc>
        <w:tc>
          <w:tcPr>
            <w:tcW w:w="10807" w:type="dxa"/>
            <w:gridSpan w:val="2"/>
          </w:tcPr>
          <w:p w:rsidR="00B1059C" w:rsidRPr="00A35A5A" w:rsidRDefault="67436A92" w:rsidP="00132152">
            <w:pPr>
              <w:shd w:val="clear" w:color="auto" w:fill="CCFFFF"/>
              <w:spacing w:line="240" w:lineRule="auto"/>
              <w:rPr>
                <w:rFonts w:ascii="Arial" w:eastAsia="Arial" w:hAnsi="Arial" w:cs="Arial"/>
                <w:b/>
                <w:bCs/>
                <w:sz w:val="20"/>
                <w:szCs w:val="20"/>
              </w:rPr>
            </w:pPr>
            <w:r w:rsidRPr="67436A92">
              <w:rPr>
                <w:rFonts w:ascii="Arial" w:eastAsia="Arial" w:hAnsi="Arial" w:cs="Arial"/>
                <w:b/>
                <w:bCs/>
                <w:sz w:val="20"/>
                <w:szCs w:val="20"/>
              </w:rPr>
              <w:t>Resources for identified IDL</w:t>
            </w:r>
          </w:p>
        </w:tc>
      </w:tr>
      <w:tr w:rsidR="00B1059C" w:rsidRPr="00A35A5A" w:rsidTr="67436A92">
        <w:tc>
          <w:tcPr>
            <w:tcW w:w="14176" w:type="dxa"/>
            <w:gridSpan w:val="3"/>
          </w:tcPr>
          <w:p w:rsidR="00B1059C" w:rsidRPr="00A35A5A" w:rsidRDefault="00B1059C" w:rsidP="00132152">
            <w:pPr>
              <w:shd w:val="clear" w:color="auto" w:fill="CCFFFF"/>
              <w:spacing w:line="240" w:lineRule="auto"/>
              <w:rPr>
                <w:rFonts w:ascii="Arial" w:hAnsi="Arial" w:cs="Arial"/>
                <w:b/>
                <w:sz w:val="20"/>
                <w:szCs w:val="20"/>
              </w:rPr>
            </w:pPr>
            <w:r w:rsidRPr="00A35A5A">
              <w:rPr>
                <w:rFonts w:ascii="Arial" w:hAnsi="Arial" w:cs="Arial"/>
                <w:b/>
                <w:sz w:val="20"/>
                <w:szCs w:val="20"/>
              </w:rPr>
              <w:t>Professional Learning</w:t>
            </w:r>
          </w:p>
          <w:p w:rsidR="00B1059C" w:rsidRPr="00A35A5A" w:rsidRDefault="67436A92" w:rsidP="00DA46C4">
            <w:pPr>
              <w:spacing w:line="240" w:lineRule="auto"/>
              <w:rPr>
                <w:rFonts w:ascii="Arial" w:hAnsi="Arial" w:cs="Arial"/>
                <w:b/>
                <w:sz w:val="20"/>
                <w:szCs w:val="20"/>
              </w:rPr>
            </w:pPr>
            <w:r w:rsidRPr="67436A92">
              <w:rPr>
                <w:rFonts w:ascii="Arial" w:eastAsia="Arial" w:hAnsi="Arial" w:cs="Arial"/>
                <w:b/>
                <w:bCs/>
                <w:sz w:val="20"/>
                <w:szCs w:val="20"/>
              </w:rPr>
              <w:t>Enquiry based learning could be done as a Professional Enquiry/ recognition for staff involved.</w:t>
            </w:r>
          </w:p>
        </w:tc>
      </w:tr>
    </w:tbl>
    <w:p w:rsidR="00B1059C" w:rsidRPr="00A35A5A" w:rsidRDefault="00B1059C" w:rsidP="00132152">
      <w:pPr>
        <w:spacing w:line="240" w:lineRule="auto"/>
        <w:rPr>
          <w:rFonts w:ascii="Arial" w:hAnsi="Arial" w:cs="Arial"/>
          <w:sz w:val="20"/>
          <w:szCs w:val="20"/>
        </w:rPr>
      </w:pPr>
    </w:p>
    <w:p w:rsidR="67436A92" w:rsidRDefault="67436A92" w:rsidP="00132152">
      <w:pPr>
        <w:spacing w:line="240" w:lineRule="auto"/>
        <w:jc w:val="center"/>
      </w:pPr>
      <w:r>
        <w:br w:type="page"/>
      </w:r>
      <w:r w:rsidRPr="67436A92">
        <w:rPr>
          <w:b/>
          <w:bCs/>
          <w:u w:val="single"/>
        </w:rPr>
        <w:lastRenderedPageBreak/>
        <w:t>CLUSTER PLAN BEARSDEN CLUSTER 2018-19</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4"/>
        <w:gridCol w:w="4714"/>
        <w:gridCol w:w="4714"/>
      </w:tblGrid>
      <w:tr w:rsidR="00B1059C" w:rsidRPr="00A35A5A" w:rsidTr="67436A92">
        <w:trPr>
          <w:trHeight w:val="698"/>
        </w:trPr>
        <w:tc>
          <w:tcPr>
            <w:tcW w:w="14142" w:type="dxa"/>
            <w:gridSpan w:val="3"/>
            <w:shd w:val="clear" w:color="auto" w:fill="CCFFFF"/>
          </w:tcPr>
          <w:p w:rsidR="00B1059C" w:rsidRPr="00A35A5A" w:rsidRDefault="67436A92" w:rsidP="00132152">
            <w:pPr>
              <w:spacing w:line="240" w:lineRule="auto"/>
              <w:jc w:val="center"/>
              <w:rPr>
                <w:rFonts w:ascii="Arial" w:eastAsia="Arial" w:hAnsi="Arial" w:cs="Arial"/>
                <w:b/>
                <w:bCs/>
                <w:sz w:val="20"/>
                <w:szCs w:val="20"/>
              </w:rPr>
            </w:pPr>
            <w:r w:rsidRPr="67436A92">
              <w:rPr>
                <w:rFonts w:ascii="Arial" w:eastAsia="Arial" w:hAnsi="Arial" w:cs="Arial"/>
                <w:b/>
                <w:bCs/>
                <w:sz w:val="20"/>
                <w:szCs w:val="20"/>
              </w:rPr>
              <w:t>Improvement Priority- Cluster</w:t>
            </w:r>
          </w:p>
          <w:p w:rsidR="00B1059C" w:rsidRPr="00A35A5A" w:rsidRDefault="67436A92" w:rsidP="00132152">
            <w:pPr>
              <w:spacing w:line="240" w:lineRule="auto"/>
              <w:jc w:val="center"/>
              <w:rPr>
                <w:rFonts w:ascii="Arial" w:eastAsia="Arial" w:hAnsi="Arial" w:cs="Arial"/>
                <w:b/>
                <w:bCs/>
                <w:sz w:val="20"/>
                <w:szCs w:val="20"/>
              </w:rPr>
            </w:pPr>
            <w:r w:rsidRPr="67436A92">
              <w:rPr>
                <w:rFonts w:ascii="Arial" w:eastAsia="Arial" w:hAnsi="Arial" w:cs="Arial"/>
                <w:b/>
                <w:bCs/>
                <w:sz w:val="20"/>
                <w:szCs w:val="20"/>
              </w:rPr>
              <w:t>Digital Literacy</w:t>
            </w:r>
          </w:p>
        </w:tc>
      </w:tr>
      <w:tr w:rsidR="00B1059C" w:rsidRPr="00A35A5A" w:rsidTr="67436A92">
        <w:trPr>
          <w:trHeight w:val="234"/>
        </w:trPr>
        <w:tc>
          <w:tcPr>
            <w:tcW w:w="14142" w:type="dxa"/>
            <w:gridSpan w:val="3"/>
            <w:shd w:val="clear" w:color="auto" w:fill="CCFFFF"/>
          </w:tcPr>
          <w:p w:rsidR="00B1059C" w:rsidRPr="00A35A5A" w:rsidRDefault="00B1059C" w:rsidP="00132152">
            <w:pPr>
              <w:spacing w:after="0" w:line="240" w:lineRule="auto"/>
              <w:jc w:val="center"/>
              <w:rPr>
                <w:rFonts w:ascii="Arial" w:hAnsi="Arial" w:cs="Arial"/>
                <w:b/>
                <w:sz w:val="20"/>
                <w:szCs w:val="20"/>
              </w:rPr>
            </w:pPr>
            <w:r w:rsidRPr="00A35A5A">
              <w:rPr>
                <w:rFonts w:ascii="Arial" w:hAnsi="Arial" w:cs="Arial"/>
                <w:b/>
                <w:sz w:val="20"/>
                <w:szCs w:val="20"/>
              </w:rPr>
              <w:t>Link to NIF Priorities and Drivers / EDC NIF Implementation Plan</w:t>
            </w:r>
          </w:p>
        </w:tc>
      </w:tr>
      <w:tr w:rsidR="00B1059C" w:rsidRPr="00A35A5A" w:rsidTr="67436A92">
        <w:trPr>
          <w:trHeight w:val="697"/>
        </w:trPr>
        <w:tc>
          <w:tcPr>
            <w:tcW w:w="4714" w:type="dxa"/>
            <w:shd w:val="clear" w:color="auto" w:fill="auto"/>
          </w:tcPr>
          <w:p w:rsidR="00B1059C" w:rsidRPr="001B2C68" w:rsidRDefault="00B1059C" w:rsidP="00132152">
            <w:pPr>
              <w:autoSpaceDE w:val="0"/>
              <w:autoSpaceDN w:val="0"/>
              <w:adjustRightInd w:val="0"/>
              <w:spacing w:after="0" w:line="240" w:lineRule="auto"/>
              <w:rPr>
                <w:rFonts w:ascii="Arial" w:hAnsi="Arial" w:cs="Arial"/>
                <w:color w:val="000000"/>
                <w:sz w:val="20"/>
                <w:szCs w:val="20"/>
              </w:rPr>
            </w:pPr>
            <w:r w:rsidRPr="001B2C68">
              <w:rPr>
                <w:rFonts w:ascii="Arial" w:hAnsi="Arial" w:cs="Arial"/>
                <w:b/>
                <w:color w:val="000000"/>
                <w:sz w:val="20"/>
                <w:szCs w:val="20"/>
              </w:rPr>
              <w:t>NIF Priority:</w:t>
            </w:r>
            <w:r w:rsidRPr="001B2C68">
              <w:rPr>
                <w:rFonts w:ascii="Arial" w:hAnsi="Arial" w:cs="Arial"/>
                <w:color w:val="000000"/>
                <w:sz w:val="20"/>
                <w:szCs w:val="20"/>
              </w:rPr>
              <w:t xml:space="preserve"> Improvement in attainment, particularly in literacy and numeracy</w:t>
            </w:r>
          </w:p>
          <w:p w:rsidR="00B1059C" w:rsidRPr="001B2C68" w:rsidRDefault="00B1059C" w:rsidP="00132152">
            <w:pPr>
              <w:autoSpaceDE w:val="0"/>
              <w:autoSpaceDN w:val="0"/>
              <w:adjustRightInd w:val="0"/>
              <w:spacing w:after="0" w:line="240" w:lineRule="auto"/>
              <w:rPr>
                <w:rFonts w:ascii="Arial" w:hAnsi="Arial" w:cs="Arial"/>
                <w:b/>
                <w:bCs/>
                <w:color w:val="000000"/>
                <w:sz w:val="20"/>
                <w:szCs w:val="20"/>
              </w:rPr>
            </w:pPr>
          </w:p>
          <w:p w:rsidR="67436A92" w:rsidRDefault="67436A92" w:rsidP="00132152">
            <w:pPr>
              <w:spacing w:after="0" w:line="240" w:lineRule="auto"/>
              <w:rPr>
                <w:rFonts w:ascii="Arial" w:eastAsia="Arial" w:hAnsi="Arial" w:cs="Arial"/>
                <w:color w:val="000000" w:themeColor="text1"/>
                <w:sz w:val="20"/>
                <w:szCs w:val="20"/>
              </w:rPr>
            </w:pPr>
            <w:r w:rsidRPr="67436A92">
              <w:rPr>
                <w:rFonts w:ascii="Arial" w:eastAsia="Arial" w:hAnsi="Arial" w:cs="Arial"/>
                <w:b/>
                <w:bCs/>
                <w:color w:val="000000" w:themeColor="text1"/>
                <w:sz w:val="20"/>
                <w:szCs w:val="20"/>
              </w:rPr>
              <w:t>NIF Driver:</w:t>
            </w:r>
            <w:r w:rsidRPr="67436A92">
              <w:rPr>
                <w:rFonts w:ascii="Arial" w:eastAsia="Arial" w:hAnsi="Arial" w:cs="Arial"/>
                <w:color w:val="000000" w:themeColor="text1"/>
                <w:sz w:val="20"/>
                <w:szCs w:val="20"/>
              </w:rPr>
              <w:t xml:space="preserve"> School Improvement</w:t>
            </w:r>
          </w:p>
          <w:p w:rsidR="00B1059C" w:rsidRPr="00A35A5A" w:rsidRDefault="00B1059C" w:rsidP="00132152">
            <w:pPr>
              <w:spacing w:line="240" w:lineRule="auto"/>
              <w:jc w:val="center"/>
              <w:rPr>
                <w:rFonts w:ascii="Arial" w:hAnsi="Arial" w:cs="Arial"/>
                <w:b/>
                <w:sz w:val="20"/>
                <w:szCs w:val="20"/>
              </w:rPr>
            </w:pPr>
          </w:p>
        </w:tc>
        <w:tc>
          <w:tcPr>
            <w:tcW w:w="4714" w:type="dxa"/>
            <w:shd w:val="clear" w:color="auto" w:fill="auto"/>
          </w:tcPr>
          <w:p w:rsidR="00B1059C" w:rsidRPr="001B2C68" w:rsidRDefault="00B1059C" w:rsidP="00132152">
            <w:pPr>
              <w:autoSpaceDE w:val="0"/>
              <w:autoSpaceDN w:val="0"/>
              <w:adjustRightInd w:val="0"/>
              <w:spacing w:after="0" w:line="240" w:lineRule="auto"/>
              <w:rPr>
                <w:rFonts w:ascii="Arial" w:hAnsi="Arial" w:cs="Arial"/>
                <w:b/>
                <w:color w:val="000000"/>
                <w:sz w:val="20"/>
                <w:szCs w:val="20"/>
              </w:rPr>
            </w:pPr>
            <w:r w:rsidRPr="001B2C68">
              <w:rPr>
                <w:rFonts w:ascii="Arial" w:hAnsi="Arial" w:cs="Arial"/>
                <w:b/>
                <w:color w:val="000000"/>
                <w:sz w:val="20"/>
                <w:szCs w:val="20"/>
              </w:rPr>
              <w:t xml:space="preserve">HGIOS?4 QIs </w:t>
            </w:r>
          </w:p>
          <w:p w:rsidR="00B1059C" w:rsidRPr="001B2C68" w:rsidRDefault="00B1059C" w:rsidP="00132152">
            <w:pPr>
              <w:autoSpaceDE w:val="0"/>
              <w:autoSpaceDN w:val="0"/>
              <w:adjustRightInd w:val="0"/>
              <w:spacing w:after="0" w:line="240" w:lineRule="auto"/>
              <w:rPr>
                <w:rFonts w:ascii="Arial" w:hAnsi="Arial" w:cs="Arial"/>
                <w:color w:val="000000"/>
                <w:sz w:val="20"/>
                <w:szCs w:val="20"/>
                <w:lang w:val="en-US"/>
              </w:rPr>
            </w:pPr>
            <w:r w:rsidRPr="001B2C68">
              <w:rPr>
                <w:rFonts w:ascii="Arial" w:hAnsi="Arial" w:cs="Arial"/>
                <w:b/>
                <w:bCs/>
                <w:color w:val="000000"/>
                <w:sz w:val="20"/>
                <w:szCs w:val="20"/>
                <w:lang w:val="en-US"/>
              </w:rPr>
              <w:t xml:space="preserve">2.3 </w:t>
            </w:r>
            <w:r w:rsidRPr="001B2C68">
              <w:rPr>
                <w:rFonts w:ascii="Arial" w:hAnsi="Arial" w:cs="Arial"/>
                <w:color w:val="000000"/>
                <w:sz w:val="20"/>
                <w:szCs w:val="20"/>
                <w:lang w:val="en-US"/>
              </w:rPr>
              <w:t>Learning, teaching</w:t>
            </w:r>
          </w:p>
          <w:p w:rsidR="00B1059C" w:rsidRPr="001B2C68" w:rsidRDefault="00B1059C" w:rsidP="00132152">
            <w:pPr>
              <w:autoSpaceDE w:val="0"/>
              <w:autoSpaceDN w:val="0"/>
              <w:adjustRightInd w:val="0"/>
              <w:spacing w:after="0" w:line="240" w:lineRule="auto"/>
              <w:rPr>
                <w:rFonts w:ascii="Arial" w:hAnsi="Arial" w:cs="Arial"/>
                <w:color w:val="000000"/>
                <w:sz w:val="20"/>
                <w:szCs w:val="20"/>
                <w:lang w:val="en-US"/>
              </w:rPr>
            </w:pPr>
            <w:r w:rsidRPr="001B2C68">
              <w:rPr>
                <w:rFonts w:ascii="Arial" w:hAnsi="Arial" w:cs="Arial"/>
                <w:color w:val="000000"/>
                <w:sz w:val="20"/>
                <w:szCs w:val="20"/>
                <w:lang w:val="en-US"/>
              </w:rPr>
              <w:t>and assessment</w:t>
            </w:r>
          </w:p>
          <w:p w:rsidR="00B1059C" w:rsidRPr="001B2C68" w:rsidRDefault="00B1059C" w:rsidP="00132152">
            <w:pPr>
              <w:autoSpaceDE w:val="0"/>
              <w:autoSpaceDN w:val="0"/>
              <w:adjustRightInd w:val="0"/>
              <w:spacing w:after="0" w:line="240" w:lineRule="auto"/>
              <w:rPr>
                <w:rFonts w:ascii="Arial" w:hAnsi="Arial" w:cs="Arial"/>
                <w:color w:val="000000"/>
                <w:sz w:val="20"/>
                <w:szCs w:val="20"/>
                <w:lang w:val="en-US"/>
              </w:rPr>
            </w:pPr>
            <w:r w:rsidRPr="001B2C68">
              <w:rPr>
                <w:rFonts w:ascii="Arial" w:hAnsi="Arial" w:cs="Arial"/>
                <w:b/>
                <w:bCs/>
                <w:color w:val="000000"/>
                <w:sz w:val="20"/>
                <w:szCs w:val="20"/>
                <w:lang w:val="en-US"/>
              </w:rPr>
              <w:t xml:space="preserve">2.6 </w:t>
            </w:r>
            <w:r w:rsidRPr="001B2C68">
              <w:rPr>
                <w:rFonts w:ascii="Arial" w:hAnsi="Arial" w:cs="Arial"/>
                <w:color w:val="000000"/>
                <w:sz w:val="20"/>
                <w:szCs w:val="20"/>
                <w:lang w:val="en-US"/>
              </w:rPr>
              <w:t>Transitions</w:t>
            </w:r>
          </w:p>
          <w:p w:rsidR="00B1059C" w:rsidRPr="00B1059C" w:rsidRDefault="67436A92" w:rsidP="00132152">
            <w:pPr>
              <w:autoSpaceDE w:val="0"/>
              <w:autoSpaceDN w:val="0"/>
              <w:adjustRightInd w:val="0"/>
              <w:spacing w:after="0" w:line="240" w:lineRule="auto"/>
              <w:rPr>
                <w:rFonts w:ascii="Arial" w:eastAsia="Arial" w:hAnsi="Arial" w:cs="Arial"/>
                <w:color w:val="000000" w:themeColor="text1"/>
                <w:sz w:val="20"/>
                <w:szCs w:val="20"/>
                <w:lang w:val="en-US"/>
              </w:rPr>
            </w:pPr>
            <w:r w:rsidRPr="67436A92">
              <w:rPr>
                <w:rFonts w:ascii="Arial" w:eastAsia="Arial" w:hAnsi="Arial" w:cs="Arial"/>
                <w:b/>
                <w:bCs/>
                <w:color w:val="000000" w:themeColor="text1"/>
                <w:sz w:val="20"/>
                <w:szCs w:val="20"/>
                <w:lang w:val="en-US"/>
              </w:rPr>
              <w:t xml:space="preserve">3.2 </w:t>
            </w:r>
            <w:r w:rsidRPr="67436A92">
              <w:rPr>
                <w:rFonts w:ascii="Arial" w:eastAsia="Arial" w:hAnsi="Arial" w:cs="Arial"/>
                <w:color w:val="000000" w:themeColor="text1"/>
                <w:sz w:val="20"/>
                <w:szCs w:val="20"/>
                <w:lang w:val="en-US"/>
              </w:rPr>
              <w:t>Raising attainment and achievement</w:t>
            </w:r>
          </w:p>
          <w:p w:rsidR="00B1059C" w:rsidRPr="00B1059C" w:rsidRDefault="67436A92" w:rsidP="00132152">
            <w:pPr>
              <w:autoSpaceDE w:val="0"/>
              <w:autoSpaceDN w:val="0"/>
              <w:adjustRightInd w:val="0"/>
              <w:spacing w:after="0" w:line="240" w:lineRule="auto"/>
              <w:rPr>
                <w:rFonts w:ascii="Arial" w:eastAsia="Arial" w:hAnsi="Arial" w:cs="Arial"/>
                <w:color w:val="000000" w:themeColor="text1"/>
                <w:sz w:val="20"/>
                <w:szCs w:val="20"/>
                <w:lang w:val="en-US"/>
              </w:rPr>
            </w:pPr>
            <w:r w:rsidRPr="67436A92">
              <w:rPr>
                <w:rFonts w:ascii="Arial" w:eastAsia="Arial" w:hAnsi="Arial" w:cs="Arial"/>
                <w:b/>
                <w:bCs/>
                <w:color w:val="000000" w:themeColor="text1"/>
                <w:sz w:val="20"/>
                <w:szCs w:val="20"/>
                <w:lang w:val="en-US"/>
              </w:rPr>
              <w:t xml:space="preserve">3.3 </w:t>
            </w:r>
            <w:r w:rsidRPr="67436A92">
              <w:rPr>
                <w:rFonts w:ascii="Arial" w:eastAsia="Arial" w:hAnsi="Arial" w:cs="Arial"/>
                <w:color w:val="000000" w:themeColor="text1"/>
                <w:sz w:val="20"/>
                <w:szCs w:val="20"/>
                <w:lang w:val="en-US"/>
              </w:rPr>
              <w:t>Increasing creativity and employment</w:t>
            </w:r>
          </w:p>
        </w:tc>
        <w:tc>
          <w:tcPr>
            <w:tcW w:w="4714" w:type="dxa"/>
            <w:shd w:val="clear" w:color="auto" w:fill="auto"/>
          </w:tcPr>
          <w:p w:rsidR="00B1059C" w:rsidRDefault="00B1059C" w:rsidP="00132152">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EDC NIF Implementation Plan</w:t>
            </w:r>
          </w:p>
          <w:p w:rsidR="00B1059C" w:rsidRPr="00A35A5A" w:rsidRDefault="00B1059C" w:rsidP="00132152">
            <w:pPr>
              <w:spacing w:line="240" w:lineRule="auto"/>
              <w:jc w:val="center"/>
              <w:rPr>
                <w:rFonts w:ascii="Arial" w:hAnsi="Arial" w:cs="Arial"/>
                <w:b/>
                <w:sz w:val="20"/>
                <w:szCs w:val="20"/>
              </w:rPr>
            </w:pPr>
            <w:r>
              <w:rPr>
                <w:rFonts w:ascii="Arial" w:hAnsi="Arial" w:cs="Arial"/>
                <w:color w:val="000000"/>
                <w:sz w:val="20"/>
                <w:szCs w:val="20"/>
              </w:rPr>
              <w:t>Improvement and attainment in literacy</w:t>
            </w:r>
          </w:p>
        </w:tc>
      </w:tr>
      <w:tr w:rsidR="00B1059C" w:rsidRPr="00A35A5A" w:rsidTr="67436A92">
        <w:tc>
          <w:tcPr>
            <w:tcW w:w="14142" w:type="dxa"/>
            <w:gridSpan w:val="3"/>
            <w:shd w:val="clear" w:color="auto" w:fill="CCFFFF"/>
          </w:tcPr>
          <w:p w:rsidR="00B1059C" w:rsidRPr="00A35A5A" w:rsidRDefault="00B1059C" w:rsidP="00132152">
            <w:pPr>
              <w:spacing w:line="240" w:lineRule="auto"/>
              <w:jc w:val="center"/>
              <w:rPr>
                <w:rFonts w:ascii="Arial" w:hAnsi="Arial" w:cs="Arial"/>
                <w:b/>
                <w:sz w:val="20"/>
                <w:szCs w:val="20"/>
              </w:rPr>
            </w:pPr>
            <w:r w:rsidRPr="00A35A5A">
              <w:rPr>
                <w:rFonts w:ascii="Arial" w:hAnsi="Arial" w:cs="Arial"/>
                <w:b/>
                <w:sz w:val="20"/>
                <w:szCs w:val="20"/>
              </w:rPr>
              <w:t xml:space="preserve">Target </w:t>
            </w:r>
          </w:p>
        </w:tc>
      </w:tr>
      <w:tr w:rsidR="00B1059C" w:rsidRPr="00A35A5A" w:rsidTr="67436A92">
        <w:tc>
          <w:tcPr>
            <w:tcW w:w="14142" w:type="dxa"/>
            <w:gridSpan w:val="3"/>
          </w:tcPr>
          <w:p w:rsidR="00B1059C" w:rsidRPr="00A35A5A"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To ensure consistency across the cluster in Digital Literacy approaches.</w:t>
            </w:r>
          </w:p>
          <w:p w:rsidR="00B1059C" w:rsidRPr="00A35A5A" w:rsidRDefault="67436A92" w:rsidP="00132152">
            <w:pPr>
              <w:pStyle w:val="ListParagraph"/>
              <w:numPr>
                <w:ilvl w:val="0"/>
                <w:numId w:val="1"/>
              </w:numPr>
              <w:spacing w:line="240" w:lineRule="auto"/>
              <w:rPr>
                <w:rFonts w:eastAsiaTheme="minorEastAsia"/>
                <w:sz w:val="20"/>
                <w:szCs w:val="20"/>
              </w:rPr>
            </w:pPr>
            <w:r w:rsidRPr="67436A92">
              <w:rPr>
                <w:rFonts w:ascii="Comic Sans MS" w:eastAsia="Comic Sans MS" w:hAnsi="Comic Sans MS" w:cs="Comic Sans MS"/>
                <w:sz w:val="20"/>
                <w:szCs w:val="20"/>
              </w:rPr>
              <w:t>Consistent and high quality teaching approaches used across all schools.</w:t>
            </w:r>
          </w:p>
          <w:p w:rsidR="00B1059C" w:rsidRPr="00A35A5A" w:rsidRDefault="67436A92" w:rsidP="00132152">
            <w:pPr>
              <w:pStyle w:val="ListParagraph"/>
              <w:numPr>
                <w:ilvl w:val="0"/>
                <w:numId w:val="1"/>
              </w:numPr>
              <w:spacing w:line="240" w:lineRule="auto"/>
              <w:rPr>
                <w:rFonts w:eastAsiaTheme="minorEastAsia"/>
                <w:sz w:val="20"/>
                <w:szCs w:val="20"/>
              </w:rPr>
            </w:pPr>
            <w:r w:rsidRPr="67436A92">
              <w:rPr>
                <w:rFonts w:ascii="Comic Sans MS" w:eastAsia="Comic Sans MS" w:hAnsi="Comic Sans MS" w:cs="Comic Sans MS"/>
                <w:sz w:val="20"/>
                <w:szCs w:val="20"/>
              </w:rPr>
              <w:t>Raising attainment in literacy and numeracy through digital approaches</w:t>
            </w:r>
          </w:p>
          <w:p w:rsidR="00B1059C" w:rsidRPr="00A35A5A"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To achieve the Digital School Awards Scotland standard in all cluster schools.</w:t>
            </w:r>
          </w:p>
        </w:tc>
      </w:tr>
    </w:tbl>
    <w:p w:rsidR="00B1059C" w:rsidRPr="00A35A5A" w:rsidRDefault="00B1059C" w:rsidP="00132152">
      <w:pPr>
        <w:spacing w:line="240" w:lineRule="auto"/>
        <w:rPr>
          <w:rFonts w:ascii="Arial" w:hAnsi="Arial" w:cs="Arial"/>
          <w:sz w:val="20"/>
          <w:szCs w:val="20"/>
        </w:rPr>
      </w:pPr>
    </w:p>
    <w:tbl>
      <w:tblPr>
        <w:tblW w:w="1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5"/>
        <w:gridCol w:w="2616"/>
        <w:gridCol w:w="3204"/>
        <w:gridCol w:w="3883"/>
      </w:tblGrid>
      <w:tr w:rsidR="00B1059C" w:rsidRPr="00A35A5A" w:rsidTr="67436A92">
        <w:tc>
          <w:tcPr>
            <w:tcW w:w="4365" w:type="dxa"/>
            <w:shd w:val="clear" w:color="auto" w:fill="CCFFFF"/>
          </w:tcPr>
          <w:p w:rsidR="00B1059C" w:rsidRPr="00A35A5A" w:rsidRDefault="00B1059C" w:rsidP="00132152">
            <w:pPr>
              <w:spacing w:line="240" w:lineRule="auto"/>
              <w:jc w:val="center"/>
              <w:rPr>
                <w:rFonts w:ascii="Arial" w:hAnsi="Arial" w:cs="Arial"/>
                <w:b/>
                <w:sz w:val="20"/>
                <w:szCs w:val="20"/>
              </w:rPr>
            </w:pPr>
            <w:r w:rsidRPr="00A35A5A">
              <w:rPr>
                <w:rFonts w:ascii="Arial" w:hAnsi="Arial" w:cs="Arial"/>
                <w:b/>
                <w:sz w:val="20"/>
                <w:szCs w:val="20"/>
              </w:rPr>
              <w:t>Action</w:t>
            </w:r>
          </w:p>
        </w:tc>
        <w:tc>
          <w:tcPr>
            <w:tcW w:w="2616" w:type="dxa"/>
            <w:shd w:val="clear" w:color="auto" w:fill="CCFFFF"/>
          </w:tcPr>
          <w:p w:rsidR="00B1059C" w:rsidRPr="00A35A5A" w:rsidRDefault="00B1059C" w:rsidP="00132152">
            <w:pPr>
              <w:spacing w:line="240" w:lineRule="auto"/>
              <w:jc w:val="center"/>
              <w:rPr>
                <w:rFonts w:ascii="Arial" w:hAnsi="Arial" w:cs="Arial"/>
                <w:b/>
                <w:sz w:val="20"/>
                <w:szCs w:val="20"/>
              </w:rPr>
            </w:pPr>
            <w:r w:rsidRPr="00A35A5A">
              <w:rPr>
                <w:rFonts w:ascii="Arial" w:hAnsi="Arial" w:cs="Arial"/>
                <w:b/>
                <w:sz w:val="20"/>
                <w:szCs w:val="20"/>
              </w:rPr>
              <w:t>Timescale</w:t>
            </w:r>
          </w:p>
        </w:tc>
        <w:tc>
          <w:tcPr>
            <w:tcW w:w="3204" w:type="dxa"/>
            <w:shd w:val="clear" w:color="auto" w:fill="CCFFFF"/>
          </w:tcPr>
          <w:p w:rsidR="00B1059C" w:rsidRPr="00A35A5A" w:rsidRDefault="00B1059C" w:rsidP="00132152">
            <w:pPr>
              <w:spacing w:line="240" w:lineRule="auto"/>
              <w:jc w:val="center"/>
              <w:rPr>
                <w:rFonts w:ascii="Arial" w:hAnsi="Arial" w:cs="Arial"/>
                <w:b/>
                <w:sz w:val="20"/>
                <w:szCs w:val="20"/>
              </w:rPr>
            </w:pPr>
            <w:r w:rsidRPr="00A35A5A">
              <w:rPr>
                <w:rFonts w:ascii="Arial" w:hAnsi="Arial" w:cs="Arial"/>
                <w:b/>
                <w:sz w:val="20"/>
                <w:szCs w:val="20"/>
              </w:rPr>
              <w:t>Responsibility</w:t>
            </w:r>
          </w:p>
        </w:tc>
        <w:tc>
          <w:tcPr>
            <w:tcW w:w="3883" w:type="dxa"/>
            <w:shd w:val="clear" w:color="auto" w:fill="CCFFFF"/>
          </w:tcPr>
          <w:p w:rsidR="00B1059C" w:rsidRPr="00A35A5A" w:rsidRDefault="00B1059C" w:rsidP="00132152">
            <w:pPr>
              <w:spacing w:line="240" w:lineRule="auto"/>
              <w:jc w:val="center"/>
              <w:rPr>
                <w:rFonts w:ascii="Arial" w:hAnsi="Arial" w:cs="Arial"/>
                <w:b/>
                <w:sz w:val="20"/>
                <w:szCs w:val="20"/>
              </w:rPr>
            </w:pPr>
            <w:r w:rsidRPr="00A35A5A">
              <w:rPr>
                <w:rFonts w:ascii="Arial" w:hAnsi="Arial" w:cs="Arial"/>
                <w:b/>
                <w:sz w:val="20"/>
                <w:szCs w:val="20"/>
              </w:rPr>
              <w:t>Progress update</w:t>
            </w:r>
          </w:p>
        </w:tc>
      </w:tr>
      <w:tr w:rsidR="00B1059C" w:rsidRPr="00A35A5A" w:rsidTr="00DA46C4">
        <w:trPr>
          <w:trHeight w:val="784"/>
        </w:trPr>
        <w:tc>
          <w:tcPr>
            <w:tcW w:w="4365" w:type="dxa"/>
          </w:tcPr>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All schools to audit their current practice and next steps identified.</w:t>
            </w:r>
          </w:p>
        </w:tc>
        <w:tc>
          <w:tcPr>
            <w:tcW w:w="2616" w:type="dxa"/>
          </w:tcPr>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 xml:space="preserve">September 2018 </w:t>
            </w:r>
          </w:p>
        </w:tc>
        <w:tc>
          <w:tcPr>
            <w:tcW w:w="3204" w:type="dxa"/>
          </w:tcPr>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One teacher from each school, led by PT Computing, Bearsden Academy.</w:t>
            </w:r>
          </w:p>
        </w:tc>
        <w:tc>
          <w:tcPr>
            <w:tcW w:w="3883" w:type="dxa"/>
          </w:tcPr>
          <w:p w:rsidR="67436A92" w:rsidRDefault="67436A92" w:rsidP="00132152">
            <w:pPr>
              <w:spacing w:line="240" w:lineRule="auto"/>
              <w:rPr>
                <w:rFonts w:ascii="Comic Sans MS" w:eastAsia="Comic Sans MS" w:hAnsi="Comic Sans MS" w:cs="Comic Sans MS"/>
                <w:sz w:val="20"/>
                <w:szCs w:val="20"/>
              </w:rPr>
            </w:pPr>
          </w:p>
        </w:tc>
      </w:tr>
      <w:tr w:rsidR="67436A92" w:rsidTr="00DA46C4">
        <w:trPr>
          <w:trHeight w:val="1153"/>
        </w:trPr>
        <w:tc>
          <w:tcPr>
            <w:tcW w:w="4365" w:type="dxa"/>
          </w:tcPr>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Digital Leads from each school to meet to evaluate main priorities for cluster and prepare workshops for teachers to opt in to.</w:t>
            </w:r>
          </w:p>
        </w:tc>
        <w:tc>
          <w:tcPr>
            <w:tcW w:w="2616" w:type="dxa"/>
          </w:tcPr>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October Inset Day- pm</w:t>
            </w:r>
          </w:p>
        </w:tc>
        <w:tc>
          <w:tcPr>
            <w:tcW w:w="3204" w:type="dxa"/>
          </w:tcPr>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Digital Leads- cover required to release from school</w:t>
            </w:r>
          </w:p>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£1000 for cover</w:t>
            </w:r>
          </w:p>
        </w:tc>
        <w:tc>
          <w:tcPr>
            <w:tcW w:w="3883" w:type="dxa"/>
          </w:tcPr>
          <w:p w:rsidR="67436A92" w:rsidRDefault="67436A92" w:rsidP="00132152">
            <w:pPr>
              <w:spacing w:line="240" w:lineRule="auto"/>
              <w:rPr>
                <w:rFonts w:ascii="Comic Sans MS" w:eastAsia="Comic Sans MS" w:hAnsi="Comic Sans MS" w:cs="Comic Sans MS"/>
                <w:sz w:val="20"/>
                <w:szCs w:val="20"/>
              </w:rPr>
            </w:pPr>
          </w:p>
        </w:tc>
      </w:tr>
      <w:tr w:rsidR="67436A92" w:rsidTr="00DA46C4">
        <w:trPr>
          <w:trHeight w:val="841"/>
        </w:trPr>
        <w:tc>
          <w:tcPr>
            <w:tcW w:w="4365" w:type="dxa"/>
          </w:tcPr>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lastRenderedPageBreak/>
              <w:t>Bearsden Academy Digital Leaders to provide support and challenge to both staff and pupils in cluster schools.</w:t>
            </w:r>
          </w:p>
        </w:tc>
        <w:tc>
          <w:tcPr>
            <w:tcW w:w="2616" w:type="dxa"/>
          </w:tcPr>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Ongoing throughout session</w:t>
            </w:r>
          </w:p>
        </w:tc>
        <w:tc>
          <w:tcPr>
            <w:tcW w:w="3204" w:type="dxa"/>
          </w:tcPr>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Organised by individual schools in partnership with Bearsden Academy.</w:t>
            </w:r>
          </w:p>
        </w:tc>
        <w:tc>
          <w:tcPr>
            <w:tcW w:w="3883" w:type="dxa"/>
          </w:tcPr>
          <w:p w:rsidR="67436A92" w:rsidRDefault="67436A92" w:rsidP="00132152">
            <w:pPr>
              <w:spacing w:line="240" w:lineRule="auto"/>
              <w:rPr>
                <w:rFonts w:ascii="Comic Sans MS" w:eastAsia="Comic Sans MS" w:hAnsi="Comic Sans MS" w:cs="Comic Sans MS"/>
                <w:sz w:val="20"/>
                <w:szCs w:val="20"/>
              </w:rPr>
            </w:pPr>
          </w:p>
        </w:tc>
      </w:tr>
      <w:tr w:rsidR="67436A92" w:rsidTr="00DA46C4">
        <w:trPr>
          <w:trHeight w:val="1069"/>
        </w:trPr>
        <w:tc>
          <w:tcPr>
            <w:tcW w:w="4365" w:type="dxa"/>
          </w:tcPr>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 xml:space="preserve">From audit and evaluations of INSET day, Digital leads to meet and allocate resources and write policies for each school.  </w:t>
            </w:r>
          </w:p>
        </w:tc>
        <w:tc>
          <w:tcPr>
            <w:tcW w:w="2616" w:type="dxa"/>
          </w:tcPr>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November 2018</w:t>
            </w:r>
          </w:p>
        </w:tc>
        <w:tc>
          <w:tcPr>
            <w:tcW w:w="3204" w:type="dxa"/>
          </w:tcPr>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Digital Leads to meet – cover required £2000</w:t>
            </w:r>
          </w:p>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Resources £3250</w:t>
            </w:r>
          </w:p>
        </w:tc>
        <w:tc>
          <w:tcPr>
            <w:tcW w:w="3883" w:type="dxa"/>
          </w:tcPr>
          <w:p w:rsidR="67436A92" w:rsidRDefault="67436A92" w:rsidP="00132152">
            <w:pPr>
              <w:spacing w:line="240" w:lineRule="auto"/>
              <w:rPr>
                <w:rFonts w:ascii="Comic Sans MS" w:eastAsia="Comic Sans MS" w:hAnsi="Comic Sans MS" w:cs="Comic Sans MS"/>
                <w:sz w:val="20"/>
                <w:szCs w:val="20"/>
              </w:rPr>
            </w:pPr>
          </w:p>
        </w:tc>
      </w:tr>
      <w:tr w:rsidR="67436A92" w:rsidTr="00DA46C4">
        <w:trPr>
          <w:trHeight w:val="1099"/>
        </w:trPr>
        <w:tc>
          <w:tcPr>
            <w:tcW w:w="4365" w:type="dxa"/>
          </w:tcPr>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Individual schools taking forward aspects of digital literacy in own context.  Access local authority and Education Scotland support as required.</w:t>
            </w:r>
          </w:p>
        </w:tc>
        <w:tc>
          <w:tcPr>
            <w:tcW w:w="2616" w:type="dxa"/>
          </w:tcPr>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Ongoing throughout session</w:t>
            </w:r>
          </w:p>
        </w:tc>
        <w:tc>
          <w:tcPr>
            <w:tcW w:w="3204" w:type="dxa"/>
          </w:tcPr>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Digital Leads within each school</w:t>
            </w:r>
          </w:p>
        </w:tc>
        <w:tc>
          <w:tcPr>
            <w:tcW w:w="3883" w:type="dxa"/>
          </w:tcPr>
          <w:p w:rsidR="67436A92" w:rsidRDefault="67436A92" w:rsidP="00132152">
            <w:pPr>
              <w:spacing w:line="240" w:lineRule="auto"/>
              <w:rPr>
                <w:rFonts w:ascii="Comic Sans MS" w:eastAsia="Comic Sans MS" w:hAnsi="Comic Sans MS" w:cs="Comic Sans MS"/>
                <w:sz w:val="20"/>
                <w:szCs w:val="20"/>
              </w:rPr>
            </w:pPr>
          </w:p>
        </w:tc>
      </w:tr>
      <w:tr w:rsidR="67436A92" w:rsidTr="00DA46C4">
        <w:trPr>
          <w:trHeight w:val="622"/>
        </w:trPr>
        <w:tc>
          <w:tcPr>
            <w:tcW w:w="4365" w:type="dxa"/>
          </w:tcPr>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Successful validation visit in all cluster schools.</w:t>
            </w:r>
          </w:p>
        </w:tc>
        <w:tc>
          <w:tcPr>
            <w:tcW w:w="2616" w:type="dxa"/>
          </w:tcPr>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May 2019</w:t>
            </w:r>
          </w:p>
        </w:tc>
        <w:tc>
          <w:tcPr>
            <w:tcW w:w="3204" w:type="dxa"/>
          </w:tcPr>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Cluster Digital Leads</w:t>
            </w:r>
          </w:p>
        </w:tc>
        <w:tc>
          <w:tcPr>
            <w:tcW w:w="3883" w:type="dxa"/>
          </w:tcPr>
          <w:p w:rsidR="67436A92" w:rsidRDefault="67436A92" w:rsidP="00132152">
            <w:pPr>
              <w:spacing w:line="240" w:lineRule="auto"/>
              <w:rPr>
                <w:rFonts w:ascii="Comic Sans MS" w:eastAsia="Comic Sans MS" w:hAnsi="Comic Sans MS" w:cs="Comic Sans MS"/>
                <w:sz w:val="20"/>
                <w:szCs w:val="20"/>
              </w:rPr>
            </w:pPr>
          </w:p>
        </w:tc>
      </w:tr>
      <w:tr w:rsidR="67436A92" w:rsidTr="67436A92">
        <w:trPr>
          <w:trHeight w:val="1692"/>
        </w:trPr>
        <w:tc>
          <w:tcPr>
            <w:tcW w:w="4365" w:type="dxa"/>
          </w:tcPr>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b/>
                <w:bCs/>
                <w:sz w:val="20"/>
                <w:szCs w:val="20"/>
              </w:rPr>
              <w:t>Maintenance/other activities:</w:t>
            </w:r>
          </w:p>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b/>
                <w:bCs/>
                <w:sz w:val="20"/>
                <w:szCs w:val="20"/>
              </w:rPr>
              <w:t>Writing moderation</w:t>
            </w:r>
            <w:r w:rsidRPr="67436A92">
              <w:rPr>
                <w:rFonts w:ascii="Comic Sans MS" w:eastAsia="Comic Sans MS" w:hAnsi="Comic Sans MS" w:cs="Comic Sans MS"/>
                <w:sz w:val="20"/>
                <w:szCs w:val="20"/>
              </w:rPr>
              <w:t xml:space="preserve"> (First level and revisit Second level) – 2 sessions</w:t>
            </w:r>
          </w:p>
          <w:p w:rsidR="67436A92" w:rsidRDefault="67436A92" w:rsidP="00132152">
            <w:pPr>
              <w:spacing w:line="240" w:lineRule="auto"/>
              <w:rPr>
                <w:rFonts w:ascii="Comic Sans MS" w:eastAsia="Comic Sans MS" w:hAnsi="Comic Sans MS" w:cs="Comic Sans MS"/>
                <w:sz w:val="20"/>
                <w:szCs w:val="20"/>
              </w:rPr>
            </w:pPr>
          </w:p>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b/>
                <w:bCs/>
                <w:sz w:val="20"/>
                <w:szCs w:val="20"/>
              </w:rPr>
              <w:t>Spanish topic</w:t>
            </w:r>
            <w:r w:rsidRPr="67436A92">
              <w:rPr>
                <w:rFonts w:ascii="Comic Sans MS" w:eastAsia="Comic Sans MS" w:hAnsi="Comic Sans MS" w:cs="Comic Sans MS"/>
                <w:sz w:val="20"/>
                <w:szCs w:val="20"/>
              </w:rPr>
              <w:t xml:space="preserve"> – teaching P5-7 (Jan- Mar). Supporting teachers to deliver Spanish in classroom.</w:t>
            </w:r>
          </w:p>
          <w:p w:rsidR="67436A92" w:rsidRDefault="67436A92" w:rsidP="00132152">
            <w:pPr>
              <w:spacing w:line="240" w:lineRule="auto"/>
              <w:rPr>
                <w:rFonts w:ascii="Comic Sans MS" w:eastAsia="Comic Sans MS" w:hAnsi="Comic Sans MS" w:cs="Comic Sans MS"/>
                <w:sz w:val="20"/>
                <w:szCs w:val="20"/>
              </w:rPr>
            </w:pPr>
          </w:p>
          <w:p w:rsidR="67436A92" w:rsidRDefault="67436A92" w:rsidP="00132152">
            <w:pPr>
              <w:spacing w:line="240" w:lineRule="auto"/>
              <w:rPr>
                <w:rFonts w:ascii="Comic Sans MS" w:eastAsia="Comic Sans MS" w:hAnsi="Comic Sans MS" w:cs="Comic Sans MS"/>
                <w:sz w:val="20"/>
                <w:szCs w:val="20"/>
              </w:rPr>
            </w:pPr>
          </w:p>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b/>
                <w:bCs/>
                <w:sz w:val="20"/>
                <w:szCs w:val="20"/>
              </w:rPr>
              <w:t>Growth Mindset</w:t>
            </w:r>
            <w:r w:rsidRPr="67436A92">
              <w:rPr>
                <w:rFonts w:ascii="Comic Sans MS" w:eastAsia="Comic Sans MS" w:hAnsi="Comic Sans MS" w:cs="Comic Sans MS"/>
                <w:sz w:val="20"/>
                <w:szCs w:val="20"/>
              </w:rPr>
              <w:t xml:space="preserve">: P1-3 teachers to get input from JP Fitzpatrick- </w:t>
            </w:r>
            <w:proofErr w:type="spellStart"/>
            <w:r w:rsidRPr="67436A92">
              <w:rPr>
                <w:rFonts w:ascii="Comic Sans MS" w:eastAsia="Comic Sans MS" w:hAnsi="Comic Sans MS" w:cs="Comic Sans MS"/>
                <w:sz w:val="20"/>
                <w:szCs w:val="20"/>
              </w:rPr>
              <w:t>Teachmindset</w:t>
            </w:r>
            <w:proofErr w:type="spellEnd"/>
          </w:p>
          <w:p w:rsidR="67436A92" w:rsidRDefault="67436A92" w:rsidP="00132152">
            <w:pPr>
              <w:spacing w:line="240" w:lineRule="auto"/>
              <w:rPr>
                <w:rFonts w:ascii="Comic Sans MS" w:eastAsia="Comic Sans MS" w:hAnsi="Comic Sans MS" w:cs="Comic Sans MS"/>
                <w:sz w:val="20"/>
                <w:szCs w:val="20"/>
              </w:rPr>
            </w:pPr>
          </w:p>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Parent Workshops on Growth Mindset- all parents from cluster schools invited.  Following this, parents to opt in to specific workshops.</w:t>
            </w:r>
          </w:p>
        </w:tc>
        <w:tc>
          <w:tcPr>
            <w:tcW w:w="2616" w:type="dxa"/>
          </w:tcPr>
          <w:p w:rsidR="67436A92" w:rsidRDefault="67436A92" w:rsidP="00132152">
            <w:pPr>
              <w:spacing w:line="240" w:lineRule="auto"/>
              <w:rPr>
                <w:rFonts w:ascii="Comic Sans MS" w:eastAsia="Comic Sans MS" w:hAnsi="Comic Sans MS" w:cs="Comic Sans MS"/>
                <w:sz w:val="20"/>
                <w:szCs w:val="20"/>
              </w:rPr>
            </w:pPr>
          </w:p>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Cover costs to release staff (10 days cover)</w:t>
            </w:r>
          </w:p>
          <w:p w:rsidR="67436A92" w:rsidRDefault="67436A92" w:rsidP="00132152">
            <w:pPr>
              <w:spacing w:line="240" w:lineRule="auto"/>
              <w:rPr>
                <w:rFonts w:ascii="Comic Sans MS" w:eastAsia="Comic Sans MS" w:hAnsi="Comic Sans MS" w:cs="Comic Sans MS"/>
                <w:sz w:val="20"/>
                <w:szCs w:val="20"/>
              </w:rPr>
            </w:pPr>
          </w:p>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 xml:space="preserve">Twilight sessions </w:t>
            </w:r>
          </w:p>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(proposed dates 28</w:t>
            </w:r>
            <w:r w:rsidRPr="67436A92">
              <w:rPr>
                <w:rFonts w:ascii="Comic Sans MS" w:eastAsia="Comic Sans MS" w:hAnsi="Comic Sans MS" w:cs="Comic Sans MS"/>
                <w:sz w:val="20"/>
                <w:szCs w:val="20"/>
                <w:vertAlign w:val="superscript"/>
              </w:rPr>
              <w:t>th</w:t>
            </w:r>
            <w:r w:rsidRPr="67436A92">
              <w:rPr>
                <w:rFonts w:ascii="Comic Sans MS" w:eastAsia="Comic Sans MS" w:hAnsi="Comic Sans MS" w:cs="Comic Sans MS"/>
                <w:sz w:val="20"/>
                <w:szCs w:val="20"/>
              </w:rPr>
              <w:t xml:space="preserve"> Aug, 11</w:t>
            </w:r>
            <w:r w:rsidRPr="67436A92">
              <w:rPr>
                <w:rFonts w:ascii="Comic Sans MS" w:eastAsia="Comic Sans MS" w:hAnsi="Comic Sans MS" w:cs="Comic Sans MS"/>
                <w:sz w:val="20"/>
                <w:szCs w:val="20"/>
                <w:vertAlign w:val="superscript"/>
              </w:rPr>
              <w:t>th</w:t>
            </w:r>
            <w:r w:rsidRPr="67436A92">
              <w:rPr>
                <w:rFonts w:ascii="Comic Sans MS" w:eastAsia="Comic Sans MS" w:hAnsi="Comic Sans MS" w:cs="Comic Sans MS"/>
                <w:sz w:val="20"/>
                <w:szCs w:val="20"/>
              </w:rPr>
              <w:t xml:space="preserve"> Sept, 9</w:t>
            </w:r>
            <w:r w:rsidRPr="67436A92">
              <w:rPr>
                <w:rFonts w:ascii="Comic Sans MS" w:eastAsia="Comic Sans MS" w:hAnsi="Comic Sans MS" w:cs="Comic Sans MS"/>
                <w:sz w:val="20"/>
                <w:szCs w:val="20"/>
                <w:vertAlign w:val="superscript"/>
              </w:rPr>
              <w:t>th</w:t>
            </w:r>
            <w:r w:rsidRPr="67436A92">
              <w:rPr>
                <w:rFonts w:ascii="Comic Sans MS" w:eastAsia="Comic Sans MS" w:hAnsi="Comic Sans MS" w:cs="Comic Sans MS"/>
                <w:sz w:val="20"/>
                <w:szCs w:val="20"/>
              </w:rPr>
              <w:t xml:space="preserve"> October 3:30-5) 6hrs WTA</w:t>
            </w:r>
          </w:p>
          <w:p w:rsidR="67436A92" w:rsidRDefault="67436A92" w:rsidP="00132152">
            <w:pPr>
              <w:spacing w:line="240" w:lineRule="auto"/>
              <w:rPr>
                <w:rFonts w:ascii="Comic Sans MS" w:eastAsia="Comic Sans MS" w:hAnsi="Comic Sans MS" w:cs="Comic Sans MS"/>
                <w:sz w:val="20"/>
                <w:szCs w:val="20"/>
              </w:rPr>
            </w:pPr>
          </w:p>
          <w:p w:rsidR="67436A92" w:rsidRDefault="67436A92" w:rsidP="00132152">
            <w:pPr>
              <w:spacing w:line="240" w:lineRule="auto"/>
              <w:rPr>
                <w:rFonts w:ascii="Comic Sans MS" w:eastAsia="Comic Sans MS" w:hAnsi="Comic Sans MS" w:cs="Comic Sans MS"/>
                <w:sz w:val="20"/>
                <w:szCs w:val="20"/>
              </w:rPr>
            </w:pPr>
          </w:p>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lastRenderedPageBreak/>
              <w:t>30</w:t>
            </w:r>
            <w:r w:rsidRPr="67436A92">
              <w:rPr>
                <w:rFonts w:ascii="Comic Sans MS" w:eastAsia="Comic Sans MS" w:hAnsi="Comic Sans MS" w:cs="Comic Sans MS"/>
                <w:sz w:val="20"/>
                <w:szCs w:val="20"/>
                <w:vertAlign w:val="superscript"/>
              </w:rPr>
              <w:t>th</w:t>
            </w:r>
            <w:r w:rsidRPr="67436A92">
              <w:rPr>
                <w:rFonts w:ascii="Comic Sans MS" w:eastAsia="Comic Sans MS" w:hAnsi="Comic Sans MS" w:cs="Comic Sans MS"/>
                <w:sz w:val="20"/>
                <w:szCs w:val="20"/>
              </w:rPr>
              <w:t xml:space="preserve"> Aug pm- Cover to be provided  </w:t>
            </w:r>
          </w:p>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 xml:space="preserve">Date to be arranged </w:t>
            </w:r>
          </w:p>
          <w:p w:rsidR="67436A92" w:rsidRDefault="67436A92" w:rsidP="00132152">
            <w:pPr>
              <w:spacing w:line="240" w:lineRule="auto"/>
              <w:rPr>
                <w:rFonts w:ascii="Comic Sans MS" w:eastAsia="Comic Sans MS" w:hAnsi="Comic Sans MS" w:cs="Comic Sans MS"/>
                <w:sz w:val="20"/>
                <w:szCs w:val="20"/>
              </w:rPr>
            </w:pPr>
          </w:p>
          <w:p w:rsidR="67436A92" w:rsidRDefault="67436A92" w:rsidP="00132152">
            <w:pPr>
              <w:spacing w:line="240" w:lineRule="auto"/>
              <w:rPr>
                <w:rFonts w:ascii="Comic Sans MS" w:eastAsia="Comic Sans MS" w:hAnsi="Comic Sans MS" w:cs="Comic Sans MS"/>
                <w:sz w:val="20"/>
                <w:szCs w:val="20"/>
              </w:rPr>
            </w:pPr>
          </w:p>
          <w:p w:rsidR="67436A92" w:rsidRDefault="67436A92" w:rsidP="00132152">
            <w:pPr>
              <w:spacing w:line="240" w:lineRule="auto"/>
              <w:rPr>
                <w:rFonts w:ascii="Comic Sans MS" w:eastAsia="Comic Sans MS" w:hAnsi="Comic Sans MS" w:cs="Comic Sans MS"/>
                <w:sz w:val="20"/>
                <w:szCs w:val="20"/>
              </w:rPr>
            </w:pPr>
            <w:proofErr w:type="spellStart"/>
            <w:r w:rsidRPr="67436A92">
              <w:rPr>
                <w:rFonts w:ascii="Comic Sans MS" w:eastAsia="Comic Sans MS" w:hAnsi="Comic Sans MS" w:cs="Comic Sans MS"/>
                <w:sz w:val="20"/>
                <w:szCs w:val="20"/>
              </w:rPr>
              <w:t>Teachmindset</w:t>
            </w:r>
            <w:proofErr w:type="spellEnd"/>
            <w:r w:rsidRPr="67436A92">
              <w:rPr>
                <w:rFonts w:ascii="Comic Sans MS" w:eastAsia="Comic Sans MS" w:hAnsi="Comic Sans MS" w:cs="Comic Sans MS"/>
                <w:sz w:val="20"/>
                <w:szCs w:val="20"/>
              </w:rPr>
              <w:t xml:space="preserve"> staff</w:t>
            </w:r>
          </w:p>
        </w:tc>
        <w:tc>
          <w:tcPr>
            <w:tcW w:w="3204" w:type="dxa"/>
          </w:tcPr>
          <w:p w:rsidR="67436A92" w:rsidRDefault="67436A92" w:rsidP="00132152">
            <w:pPr>
              <w:spacing w:line="240" w:lineRule="auto"/>
              <w:rPr>
                <w:rFonts w:ascii="Comic Sans MS" w:eastAsia="Comic Sans MS" w:hAnsi="Comic Sans MS" w:cs="Comic Sans MS"/>
                <w:sz w:val="20"/>
                <w:szCs w:val="20"/>
              </w:rPr>
            </w:pPr>
          </w:p>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HT/DHTs  (</w:t>
            </w:r>
            <w:proofErr w:type="spellStart"/>
            <w:r w:rsidRPr="67436A92">
              <w:rPr>
                <w:rFonts w:ascii="Comic Sans MS" w:eastAsia="Comic Sans MS" w:hAnsi="Comic Sans MS" w:cs="Comic Sans MS"/>
                <w:sz w:val="20"/>
                <w:szCs w:val="20"/>
              </w:rPr>
              <w:t>AMcCloy</w:t>
            </w:r>
            <w:proofErr w:type="spellEnd"/>
            <w:r w:rsidRPr="67436A92">
              <w:rPr>
                <w:rFonts w:ascii="Comic Sans MS" w:eastAsia="Comic Sans MS" w:hAnsi="Comic Sans MS" w:cs="Comic Sans MS"/>
                <w:sz w:val="20"/>
                <w:szCs w:val="20"/>
              </w:rPr>
              <w:t>)</w:t>
            </w:r>
          </w:p>
          <w:p w:rsidR="67436A92" w:rsidRDefault="67436A92" w:rsidP="00132152">
            <w:pPr>
              <w:spacing w:line="240" w:lineRule="auto"/>
              <w:rPr>
                <w:rFonts w:ascii="Comic Sans MS" w:eastAsia="Comic Sans MS" w:hAnsi="Comic Sans MS" w:cs="Comic Sans MS"/>
                <w:sz w:val="20"/>
                <w:szCs w:val="20"/>
              </w:rPr>
            </w:pPr>
          </w:p>
          <w:p w:rsidR="67436A92" w:rsidRDefault="67436A92" w:rsidP="00132152">
            <w:pPr>
              <w:spacing w:line="240" w:lineRule="auto"/>
              <w:rPr>
                <w:rFonts w:ascii="Comic Sans MS" w:eastAsia="Comic Sans MS" w:hAnsi="Comic Sans MS" w:cs="Comic Sans MS"/>
                <w:sz w:val="20"/>
                <w:szCs w:val="20"/>
              </w:rPr>
            </w:pPr>
          </w:p>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P5-7 staff supported by Modern Language Department</w:t>
            </w:r>
          </w:p>
          <w:p w:rsidR="67436A92" w:rsidRDefault="67436A92" w:rsidP="00132152">
            <w:pPr>
              <w:spacing w:line="240" w:lineRule="auto"/>
              <w:rPr>
                <w:rFonts w:ascii="Comic Sans MS" w:eastAsia="Comic Sans MS" w:hAnsi="Comic Sans MS" w:cs="Comic Sans MS"/>
                <w:sz w:val="20"/>
                <w:szCs w:val="20"/>
              </w:rPr>
            </w:pPr>
          </w:p>
          <w:p w:rsidR="67436A92" w:rsidRDefault="67436A92" w:rsidP="00132152">
            <w:pPr>
              <w:spacing w:line="240" w:lineRule="auto"/>
              <w:rPr>
                <w:rFonts w:ascii="Comic Sans MS" w:eastAsia="Comic Sans MS" w:hAnsi="Comic Sans MS" w:cs="Comic Sans MS"/>
                <w:sz w:val="20"/>
                <w:szCs w:val="20"/>
              </w:rPr>
            </w:pPr>
          </w:p>
          <w:p w:rsidR="67436A92" w:rsidRDefault="67436A92" w:rsidP="00132152">
            <w:pPr>
              <w:spacing w:line="240" w:lineRule="auto"/>
              <w:rPr>
                <w:rFonts w:ascii="Comic Sans MS" w:eastAsia="Comic Sans MS" w:hAnsi="Comic Sans MS" w:cs="Comic Sans MS"/>
                <w:sz w:val="20"/>
                <w:szCs w:val="20"/>
              </w:rPr>
            </w:pPr>
          </w:p>
          <w:p w:rsidR="67436A92" w:rsidRDefault="67436A92" w:rsidP="00132152">
            <w:pPr>
              <w:spacing w:line="240" w:lineRule="auto"/>
              <w:rPr>
                <w:rFonts w:ascii="Comic Sans MS" w:eastAsia="Comic Sans MS" w:hAnsi="Comic Sans MS" w:cs="Comic Sans MS"/>
                <w:sz w:val="20"/>
                <w:szCs w:val="20"/>
              </w:rPr>
            </w:pPr>
          </w:p>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lastRenderedPageBreak/>
              <w:t>P1-3 teachers (£500 to each school to release teachers= £2000)</w:t>
            </w:r>
          </w:p>
          <w:p w:rsidR="67436A92" w:rsidRDefault="67436A92" w:rsidP="00132152">
            <w:pPr>
              <w:spacing w:line="240" w:lineRule="auto"/>
              <w:rPr>
                <w:rFonts w:ascii="Comic Sans MS" w:eastAsia="Comic Sans MS" w:hAnsi="Comic Sans MS" w:cs="Comic Sans MS"/>
                <w:sz w:val="20"/>
                <w:szCs w:val="20"/>
              </w:rPr>
            </w:pPr>
          </w:p>
          <w:p w:rsidR="67436A92" w:rsidRDefault="67436A92" w:rsidP="00132152">
            <w:pPr>
              <w:spacing w:line="240" w:lineRule="auto"/>
              <w:rPr>
                <w:rFonts w:ascii="Comic Sans MS" w:eastAsia="Comic Sans MS" w:hAnsi="Comic Sans MS" w:cs="Comic Sans MS"/>
                <w:sz w:val="20"/>
                <w:szCs w:val="20"/>
              </w:rPr>
            </w:pPr>
          </w:p>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 xml:space="preserve">Alison McCloy to liaise with JP Fitzpatrick </w:t>
            </w:r>
          </w:p>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Cover for workshops £1750</w:t>
            </w:r>
          </w:p>
        </w:tc>
        <w:tc>
          <w:tcPr>
            <w:tcW w:w="3883" w:type="dxa"/>
          </w:tcPr>
          <w:p w:rsidR="67436A92" w:rsidRDefault="67436A92" w:rsidP="00132152">
            <w:pPr>
              <w:spacing w:line="240" w:lineRule="auto"/>
              <w:rPr>
                <w:rFonts w:ascii="Comic Sans MS" w:eastAsia="Comic Sans MS" w:hAnsi="Comic Sans MS" w:cs="Comic Sans MS"/>
                <w:sz w:val="20"/>
                <w:szCs w:val="20"/>
              </w:rPr>
            </w:pPr>
          </w:p>
        </w:tc>
      </w:tr>
      <w:tr w:rsidR="67436A92" w:rsidTr="00DA46C4">
        <w:trPr>
          <w:trHeight w:val="433"/>
        </w:trPr>
        <w:tc>
          <w:tcPr>
            <w:tcW w:w="4365" w:type="dxa"/>
          </w:tcPr>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lastRenderedPageBreak/>
              <w:t>Leadership team triad support/challenge</w:t>
            </w:r>
          </w:p>
        </w:tc>
        <w:tc>
          <w:tcPr>
            <w:tcW w:w="2616" w:type="dxa"/>
          </w:tcPr>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Sept - May</w:t>
            </w:r>
          </w:p>
        </w:tc>
        <w:tc>
          <w:tcPr>
            <w:tcW w:w="3204" w:type="dxa"/>
          </w:tcPr>
          <w:p w:rsidR="67436A92"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Cluster HT/DHTs/ QIO</w:t>
            </w:r>
          </w:p>
          <w:p w:rsidR="67436A92" w:rsidRDefault="67436A92" w:rsidP="00132152">
            <w:pPr>
              <w:spacing w:line="240" w:lineRule="auto"/>
              <w:rPr>
                <w:rFonts w:ascii="Comic Sans MS" w:eastAsia="Comic Sans MS" w:hAnsi="Comic Sans MS" w:cs="Comic Sans MS"/>
                <w:sz w:val="20"/>
                <w:szCs w:val="20"/>
              </w:rPr>
            </w:pPr>
          </w:p>
        </w:tc>
        <w:tc>
          <w:tcPr>
            <w:tcW w:w="3883" w:type="dxa"/>
          </w:tcPr>
          <w:p w:rsidR="67436A92" w:rsidRDefault="67436A92" w:rsidP="00132152">
            <w:pPr>
              <w:spacing w:line="240" w:lineRule="auto"/>
              <w:rPr>
                <w:rFonts w:ascii="Comic Sans MS" w:eastAsia="Comic Sans MS" w:hAnsi="Comic Sans MS" w:cs="Comic Sans MS"/>
                <w:sz w:val="20"/>
                <w:szCs w:val="20"/>
              </w:rPr>
            </w:pPr>
          </w:p>
        </w:tc>
      </w:tr>
    </w:tbl>
    <w:p w:rsidR="00B1059C" w:rsidRPr="00A35A5A" w:rsidRDefault="00B1059C" w:rsidP="00132152">
      <w:pPr>
        <w:spacing w:line="240" w:lineRule="auto"/>
        <w:rPr>
          <w:rFonts w:ascii="Arial" w:hAnsi="Arial" w:cs="Arial"/>
          <w:sz w:val="20"/>
          <w:szCs w:val="20"/>
        </w:r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3719"/>
        <w:gridCol w:w="7088"/>
      </w:tblGrid>
      <w:tr w:rsidR="00B1059C" w:rsidRPr="00A35A5A" w:rsidTr="67436A92">
        <w:trPr>
          <w:trHeight w:val="454"/>
        </w:trPr>
        <w:tc>
          <w:tcPr>
            <w:tcW w:w="7088" w:type="dxa"/>
            <w:gridSpan w:val="2"/>
          </w:tcPr>
          <w:p w:rsidR="00B1059C" w:rsidRPr="00A35A5A" w:rsidRDefault="00B1059C" w:rsidP="00132152">
            <w:pPr>
              <w:shd w:val="clear" w:color="auto" w:fill="CCFFFF"/>
              <w:spacing w:line="240" w:lineRule="auto"/>
              <w:rPr>
                <w:rFonts w:ascii="Arial" w:hAnsi="Arial" w:cs="Arial"/>
                <w:b/>
                <w:sz w:val="20"/>
                <w:szCs w:val="20"/>
              </w:rPr>
            </w:pPr>
            <w:r w:rsidRPr="00A35A5A">
              <w:rPr>
                <w:rFonts w:ascii="Arial" w:hAnsi="Arial" w:cs="Arial"/>
                <w:b/>
                <w:sz w:val="20"/>
                <w:szCs w:val="20"/>
              </w:rPr>
              <w:t>Amount allocated from Pupil Equity Fund</w:t>
            </w:r>
          </w:p>
        </w:tc>
        <w:tc>
          <w:tcPr>
            <w:tcW w:w="7088" w:type="dxa"/>
          </w:tcPr>
          <w:p w:rsidR="00B1059C" w:rsidRPr="00A35A5A" w:rsidRDefault="67436A92" w:rsidP="00132152">
            <w:pPr>
              <w:shd w:val="clear" w:color="auto" w:fill="CCFFFF"/>
              <w:spacing w:line="240" w:lineRule="auto"/>
              <w:rPr>
                <w:rFonts w:ascii="Arial" w:eastAsia="Arial" w:hAnsi="Arial" w:cs="Arial"/>
                <w:b/>
                <w:bCs/>
                <w:sz w:val="20"/>
                <w:szCs w:val="20"/>
              </w:rPr>
            </w:pPr>
            <w:r w:rsidRPr="67436A92">
              <w:rPr>
                <w:rFonts w:ascii="Arial" w:eastAsia="Arial" w:hAnsi="Arial" w:cs="Arial"/>
                <w:b/>
                <w:bCs/>
                <w:sz w:val="20"/>
                <w:szCs w:val="20"/>
              </w:rPr>
              <w:t>0</w:t>
            </w:r>
          </w:p>
        </w:tc>
      </w:tr>
      <w:tr w:rsidR="00B1059C" w:rsidRPr="00A35A5A" w:rsidTr="67436A92">
        <w:trPr>
          <w:trHeight w:val="454"/>
        </w:trPr>
        <w:tc>
          <w:tcPr>
            <w:tcW w:w="3369" w:type="dxa"/>
          </w:tcPr>
          <w:p w:rsidR="00B1059C" w:rsidRPr="00A35A5A" w:rsidRDefault="00B1059C" w:rsidP="00DA46C4">
            <w:pPr>
              <w:shd w:val="clear" w:color="auto" w:fill="CCFFFF"/>
              <w:spacing w:after="0" w:line="240" w:lineRule="auto"/>
              <w:rPr>
                <w:rFonts w:ascii="Arial" w:hAnsi="Arial" w:cs="Arial"/>
                <w:b/>
                <w:sz w:val="20"/>
                <w:szCs w:val="20"/>
              </w:rPr>
            </w:pPr>
            <w:r w:rsidRPr="00A35A5A">
              <w:rPr>
                <w:rFonts w:ascii="Arial" w:hAnsi="Arial" w:cs="Arial"/>
                <w:b/>
                <w:sz w:val="20"/>
                <w:szCs w:val="20"/>
              </w:rPr>
              <w:t>Staffing ( Specify the post and exact costs)</w:t>
            </w:r>
          </w:p>
        </w:tc>
        <w:tc>
          <w:tcPr>
            <w:tcW w:w="10807" w:type="dxa"/>
            <w:gridSpan w:val="2"/>
          </w:tcPr>
          <w:p w:rsidR="00B1059C" w:rsidRPr="00A35A5A" w:rsidRDefault="67436A92" w:rsidP="00DA46C4">
            <w:pPr>
              <w:spacing w:after="0" w:line="240" w:lineRule="auto"/>
              <w:rPr>
                <w:rFonts w:ascii="Comic Sans MS" w:eastAsia="Comic Sans MS" w:hAnsi="Comic Sans MS" w:cs="Comic Sans MS"/>
                <w:sz w:val="20"/>
                <w:szCs w:val="20"/>
              </w:rPr>
            </w:pPr>
            <w:proofErr w:type="spellStart"/>
            <w:r w:rsidRPr="67436A92">
              <w:rPr>
                <w:rFonts w:ascii="Comic Sans MS" w:eastAsia="Comic Sans MS" w:hAnsi="Comic Sans MS" w:cs="Comic Sans MS"/>
                <w:sz w:val="20"/>
                <w:szCs w:val="20"/>
              </w:rPr>
              <w:t>Teachmindset</w:t>
            </w:r>
            <w:proofErr w:type="spellEnd"/>
            <w:r w:rsidRPr="67436A92">
              <w:rPr>
                <w:rFonts w:ascii="Comic Sans MS" w:eastAsia="Comic Sans MS" w:hAnsi="Comic Sans MS" w:cs="Comic Sans MS"/>
                <w:sz w:val="20"/>
                <w:szCs w:val="20"/>
              </w:rPr>
              <w:t xml:space="preserve"> staff costs £1750</w:t>
            </w:r>
          </w:p>
          <w:p w:rsidR="00B1059C" w:rsidRPr="00A35A5A" w:rsidRDefault="67436A92" w:rsidP="00DA46C4">
            <w:pPr>
              <w:spacing w:after="0"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Cover costs £5000 (approx 25 days across all elements of plan)</w:t>
            </w:r>
          </w:p>
          <w:p w:rsidR="00B1059C" w:rsidRPr="00DA46C4" w:rsidRDefault="67436A92" w:rsidP="00DA46C4">
            <w:pPr>
              <w:spacing w:after="0"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Material costs £3250</w:t>
            </w:r>
          </w:p>
        </w:tc>
      </w:tr>
      <w:tr w:rsidR="00B1059C" w:rsidRPr="00A35A5A" w:rsidTr="67436A92">
        <w:trPr>
          <w:trHeight w:val="454"/>
        </w:trPr>
        <w:tc>
          <w:tcPr>
            <w:tcW w:w="3369" w:type="dxa"/>
          </w:tcPr>
          <w:p w:rsidR="00B1059C" w:rsidRPr="00A35A5A" w:rsidRDefault="67436A92" w:rsidP="00DA46C4">
            <w:pPr>
              <w:shd w:val="clear" w:color="auto" w:fill="CCFFFF"/>
              <w:spacing w:after="0" w:line="240" w:lineRule="auto"/>
              <w:rPr>
                <w:rFonts w:ascii="Arial" w:eastAsia="Arial" w:hAnsi="Arial" w:cs="Arial"/>
                <w:b/>
                <w:bCs/>
                <w:sz w:val="20"/>
                <w:szCs w:val="20"/>
              </w:rPr>
            </w:pPr>
            <w:r w:rsidRPr="67436A92">
              <w:rPr>
                <w:rFonts w:ascii="Arial" w:eastAsia="Arial" w:hAnsi="Arial" w:cs="Arial"/>
                <w:b/>
                <w:bCs/>
                <w:sz w:val="20"/>
                <w:szCs w:val="20"/>
              </w:rPr>
              <w:t>Resources</w:t>
            </w:r>
          </w:p>
        </w:tc>
        <w:tc>
          <w:tcPr>
            <w:tcW w:w="10807" w:type="dxa"/>
            <w:gridSpan w:val="2"/>
          </w:tcPr>
          <w:p w:rsidR="00B1059C" w:rsidRPr="00A35A5A" w:rsidRDefault="67436A92" w:rsidP="00DA46C4">
            <w:pPr>
              <w:spacing w:after="0"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Inset time across cluster</w:t>
            </w:r>
          </w:p>
          <w:p w:rsidR="00B1059C" w:rsidRPr="00A35A5A" w:rsidRDefault="67436A92" w:rsidP="00DA46C4">
            <w:pPr>
              <w:spacing w:after="0"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Staff time to develop resources &amp; meet</w:t>
            </w:r>
          </w:p>
          <w:p w:rsidR="00B1059C" w:rsidRPr="00A35A5A" w:rsidRDefault="67436A92" w:rsidP="00DA46C4">
            <w:pPr>
              <w:spacing w:after="0"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CPD time to extend and embed learning in own school</w:t>
            </w:r>
          </w:p>
          <w:p w:rsidR="00B1059C" w:rsidRPr="00A35A5A" w:rsidRDefault="67436A92" w:rsidP="00DA46C4">
            <w:pPr>
              <w:spacing w:after="0"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 xml:space="preserve">Engagement with </w:t>
            </w:r>
            <w:proofErr w:type="spellStart"/>
            <w:r w:rsidRPr="67436A92">
              <w:rPr>
                <w:rFonts w:ascii="Comic Sans MS" w:eastAsia="Comic Sans MS" w:hAnsi="Comic Sans MS" w:cs="Comic Sans MS"/>
                <w:sz w:val="20"/>
                <w:szCs w:val="20"/>
              </w:rPr>
              <w:t>Teachmindset</w:t>
            </w:r>
            <w:proofErr w:type="spellEnd"/>
            <w:r w:rsidRPr="67436A92">
              <w:rPr>
                <w:rFonts w:ascii="Comic Sans MS" w:eastAsia="Comic Sans MS" w:hAnsi="Comic Sans MS" w:cs="Comic Sans MS"/>
                <w:sz w:val="20"/>
                <w:szCs w:val="20"/>
              </w:rPr>
              <w:t xml:space="preserve"> Staff</w:t>
            </w:r>
          </w:p>
        </w:tc>
      </w:tr>
      <w:tr w:rsidR="00B1059C" w:rsidRPr="00A35A5A" w:rsidTr="00DA46C4">
        <w:trPr>
          <w:trHeight w:val="842"/>
        </w:trPr>
        <w:tc>
          <w:tcPr>
            <w:tcW w:w="14176" w:type="dxa"/>
            <w:gridSpan w:val="3"/>
          </w:tcPr>
          <w:p w:rsidR="00B1059C" w:rsidRPr="00A35A5A" w:rsidRDefault="67436A92" w:rsidP="00DA46C4">
            <w:pPr>
              <w:shd w:val="clear" w:color="auto" w:fill="CCFFFF"/>
              <w:spacing w:after="0" w:line="240" w:lineRule="auto"/>
              <w:rPr>
                <w:rFonts w:ascii="Arial" w:hAnsi="Arial" w:cs="Arial"/>
                <w:b/>
                <w:sz w:val="20"/>
                <w:szCs w:val="20"/>
              </w:rPr>
            </w:pPr>
            <w:r w:rsidRPr="67436A92">
              <w:rPr>
                <w:rFonts w:ascii="Arial" w:eastAsia="Arial" w:hAnsi="Arial" w:cs="Arial"/>
                <w:b/>
                <w:bCs/>
                <w:sz w:val="20"/>
                <w:szCs w:val="20"/>
              </w:rPr>
              <w:t>Professional Learning</w:t>
            </w:r>
          </w:p>
          <w:p w:rsidR="00B1059C" w:rsidRPr="00DA46C4" w:rsidRDefault="67436A92" w:rsidP="00132152">
            <w:pPr>
              <w:spacing w:line="240" w:lineRule="auto"/>
              <w:rPr>
                <w:rFonts w:ascii="Comic Sans MS" w:eastAsia="Comic Sans MS" w:hAnsi="Comic Sans MS" w:cs="Comic Sans MS"/>
                <w:sz w:val="20"/>
                <w:szCs w:val="20"/>
              </w:rPr>
            </w:pPr>
            <w:r w:rsidRPr="67436A92">
              <w:rPr>
                <w:rFonts w:ascii="Comic Sans MS" w:eastAsia="Comic Sans MS" w:hAnsi="Comic Sans MS" w:cs="Comic Sans MS"/>
                <w:sz w:val="20"/>
                <w:szCs w:val="20"/>
              </w:rPr>
              <w:t>Staff development to ensure consistent understanding of Digital Literacy and Growth Mindset language to promote consistent approaches across the cluster.</w:t>
            </w:r>
          </w:p>
        </w:tc>
      </w:tr>
    </w:tbl>
    <w:p w:rsidR="00B1059C" w:rsidRPr="00456265" w:rsidRDefault="00B1059C" w:rsidP="00132152">
      <w:pPr>
        <w:tabs>
          <w:tab w:val="left" w:pos="7335"/>
        </w:tabs>
        <w:spacing w:line="240" w:lineRule="auto"/>
        <w:rPr>
          <w:rFonts w:ascii="Arial" w:hAnsi="Arial" w:cs="Arial"/>
          <w:sz w:val="20"/>
          <w:szCs w:val="20"/>
        </w:rPr>
      </w:pPr>
    </w:p>
    <w:p w:rsidR="00522FBE" w:rsidRPr="00456265" w:rsidRDefault="00522FBE" w:rsidP="00132152">
      <w:pPr>
        <w:tabs>
          <w:tab w:val="left" w:pos="7335"/>
        </w:tabs>
        <w:spacing w:line="240" w:lineRule="auto"/>
        <w:rPr>
          <w:rFonts w:ascii="Arial" w:hAnsi="Arial" w:cs="Arial"/>
          <w:sz w:val="20"/>
          <w:szCs w:val="20"/>
        </w:rPr>
      </w:pPr>
    </w:p>
    <w:sectPr w:rsidR="00522FBE" w:rsidRPr="00456265" w:rsidSect="00456265">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6C4" w:rsidRDefault="00DA46C4" w:rsidP="00456265">
      <w:pPr>
        <w:spacing w:after="0" w:line="240" w:lineRule="auto"/>
      </w:pPr>
      <w:r>
        <w:separator/>
      </w:r>
    </w:p>
  </w:endnote>
  <w:endnote w:type="continuationSeparator" w:id="0">
    <w:p w:rsidR="00DA46C4" w:rsidRDefault="00DA46C4" w:rsidP="004562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6C4" w:rsidRDefault="006C0D9E">
    <w:pPr>
      <w:pStyle w:val="Footer"/>
      <w:framePr w:wrap="around" w:vAnchor="text" w:hAnchor="margin" w:xAlign="center" w:y="1"/>
      <w:rPr>
        <w:rStyle w:val="PageNumber"/>
      </w:rPr>
    </w:pPr>
    <w:r>
      <w:rPr>
        <w:rStyle w:val="PageNumber"/>
      </w:rPr>
      <w:fldChar w:fldCharType="begin"/>
    </w:r>
    <w:r w:rsidR="00DA46C4">
      <w:rPr>
        <w:rStyle w:val="PageNumber"/>
      </w:rPr>
      <w:instrText xml:space="preserve">PAGE  </w:instrText>
    </w:r>
    <w:r>
      <w:rPr>
        <w:rStyle w:val="PageNumber"/>
      </w:rPr>
      <w:fldChar w:fldCharType="end"/>
    </w:r>
  </w:p>
  <w:p w:rsidR="00DA46C4" w:rsidRDefault="00DA46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6C4" w:rsidRDefault="006C0D9E">
    <w:pPr>
      <w:pStyle w:val="Footer"/>
      <w:framePr w:wrap="around" w:vAnchor="text" w:hAnchor="margin" w:xAlign="center" w:y="1"/>
      <w:rPr>
        <w:rStyle w:val="PageNumber"/>
      </w:rPr>
    </w:pPr>
    <w:r>
      <w:rPr>
        <w:rStyle w:val="PageNumber"/>
      </w:rPr>
      <w:fldChar w:fldCharType="begin"/>
    </w:r>
    <w:r w:rsidR="00DA46C4">
      <w:rPr>
        <w:rStyle w:val="PageNumber"/>
      </w:rPr>
      <w:instrText xml:space="preserve">PAGE  </w:instrText>
    </w:r>
    <w:r>
      <w:rPr>
        <w:rStyle w:val="PageNumber"/>
      </w:rPr>
      <w:fldChar w:fldCharType="separate"/>
    </w:r>
    <w:r w:rsidR="00B424AE">
      <w:rPr>
        <w:rStyle w:val="PageNumber"/>
        <w:noProof/>
      </w:rPr>
      <w:t>12</w:t>
    </w:r>
    <w:r>
      <w:rPr>
        <w:rStyle w:val="PageNumber"/>
      </w:rPr>
      <w:fldChar w:fldCharType="end"/>
    </w:r>
  </w:p>
  <w:p w:rsidR="00DA46C4" w:rsidRDefault="00DA46C4">
    <w:pPr>
      <w:pStyle w:val="Footer"/>
      <w:tabs>
        <w:tab w:val="left" w:pos="6840"/>
      </w:tabs>
      <w:jc w:val="right"/>
      <w:rPr>
        <w:rFonts w:ascii="Tw Cen MT" w:hAnsi="Tw Cen MT"/>
        <w:sz w:val="16"/>
      </w:rPr>
    </w:pPr>
    <w:r>
      <w:rPr>
        <w:sz w:val="16"/>
        <w:lang w:val="en-US"/>
      </w:rPr>
      <w:tab/>
    </w:r>
    <w:r>
      <w:rPr>
        <w:sz w:val="16"/>
        <w:lang w:val="en-US"/>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6C4" w:rsidRDefault="00DA46C4">
    <w:pPr>
      <w:pStyle w:val="Footer"/>
      <w:jc w:val="right"/>
      <w:rPr>
        <w:rFonts w:ascii="Tw Cen MT" w:hAnsi="Tw Cen MT"/>
        <w:sz w:val="16"/>
        <w:szCs w:val="16"/>
      </w:rPr>
    </w:pPr>
    <w:r>
      <w:tab/>
    </w:r>
    <w:r>
      <w:rPr>
        <w:rFonts w:ascii="Tw Cen MT" w:hAnsi="Tw Cen MT"/>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6C4" w:rsidRDefault="00DA46C4" w:rsidP="00456265">
      <w:pPr>
        <w:spacing w:after="0" w:line="240" w:lineRule="auto"/>
      </w:pPr>
      <w:r>
        <w:separator/>
      </w:r>
    </w:p>
  </w:footnote>
  <w:footnote w:type="continuationSeparator" w:id="0">
    <w:p w:rsidR="00DA46C4" w:rsidRDefault="00DA46C4" w:rsidP="004562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6C4" w:rsidRPr="00456265" w:rsidRDefault="00DA46C4" w:rsidP="00456265">
    <w:pPr>
      <w:pStyle w:val="Header"/>
      <w:jc w:val="center"/>
      <w:rPr>
        <w:u w:val="single"/>
      </w:rPr>
    </w:pPr>
    <w:r>
      <w:rPr>
        <w:noProof/>
        <w:u w:val="single"/>
        <w:lang w:eastAsia="en-GB"/>
      </w:rPr>
      <w:drawing>
        <wp:anchor distT="0" distB="0" distL="114300" distR="114300" simplePos="0" relativeHeight="251664384" behindDoc="0" locked="0" layoutInCell="1" allowOverlap="1">
          <wp:simplePos x="0" y="0"/>
          <wp:positionH relativeFrom="column">
            <wp:posOffset>-779145</wp:posOffset>
          </wp:positionH>
          <wp:positionV relativeFrom="paragraph">
            <wp:posOffset>-285750</wp:posOffset>
          </wp:positionV>
          <wp:extent cx="638175" cy="619125"/>
          <wp:effectExtent l="19050" t="0" r="9525" b="0"/>
          <wp:wrapSquare wrapText="bothSides"/>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638175" cy="619125"/>
                  </a:xfrm>
                  <a:prstGeom prst="rect">
                    <a:avLst/>
                  </a:prstGeom>
                </pic:spPr>
              </pic:pic>
            </a:graphicData>
          </a:graphic>
        </wp:anchor>
      </w:drawing>
    </w:r>
    <w:r w:rsidRPr="00456265">
      <w:rPr>
        <w:noProof/>
        <w:u w:val="single"/>
        <w:lang w:eastAsia="en-GB"/>
      </w:rPr>
      <w:drawing>
        <wp:anchor distT="0" distB="0" distL="114300" distR="114300" simplePos="0" relativeHeight="251666432" behindDoc="0" locked="0" layoutInCell="1" allowOverlap="1">
          <wp:simplePos x="0" y="0"/>
          <wp:positionH relativeFrom="column">
            <wp:posOffset>8793480</wp:posOffset>
          </wp:positionH>
          <wp:positionV relativeFrom="paragraph">
            <wp:posOffset>-276225</wp:posOffset>
          </wp:positionV>
          <wp:extent cx="638175" cy="619125"/>
          <wp:effectExtent l="19050" t="0" r="9525" b="0"/>
          <wp:wrapSquare wrapText="bothSides"/>
          <wp:docPr id="2"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638175" cy="619125"/>
                  </a:xfrm>
                  <a:prstGeom prst="rect">
                    <a:avLst/>
                  </a:prstGeom>
                </pic:spPr>
              </pic:pic>
            </a:graphicData>
          </a:graphic>
        </wp:anchor>
      </w:drawing>
    </w:r>
    <w:r w:rsidR="006C0D9E" w:rsidRPr="006C0D9E">
      <w:rPr>
        <w:noProof/>
        <w:sz w:val="20"/>
        <w:u w:val="single"/>
        <w:lang w:val="en-US"/>
      </w:rPr>
      <w:pict>
        <v:shapetype id="_x0000_t202" coordsize="21600,21600" o:spt="202" path="m,l,21600r21600,l21600,xe">
          <v:stroke joinstyle="miter"/>
          <v:path gradientshapeok="t" o:connecttype="rect"/>
        </v:shapetype>
        <v:shape id="_x0000_s2049" type="#_x0000_t202" style="position:absolute;left:0;text-align:left;margin-left:-16.15pt;margin-top:37pt;width:232pt;height:27pt;z-index:251660288;mso-position-horizontal-relative:text;mso-position-vertical-relative:text" filled="f" stroked="f">
          <v:textbox style="mso-next-textbox:#_x0000_s2049">
            <w:txbxContent>
              <w:p w:rsidR="00DA46C4" w:rsidRDefault="00DA46C4"/>
            </w:txbxContent>
          </v:textbox>
        </v:shape>
      </w:pict>
    </w:r>
    <w:r w:rsidRPr="00456265">
      <w:rPr>
        <w:u w:val="single"/>
      </w:rPr>
      <w:t>School Improvement Plan</w:t>
    </w:r>
  </w:p>
  <w:p w:rsidR="00DA46C4" w:rsidRPr="00456265" w:rsidRDefault="00DA46C4" w:rsidP="00456265">
    <w:pPr>
      <w:pStyle w:val="Header"/>
      <w:jc w:val="center"/>
      <w:rPr>
        <w:u w:val="single"/>
      </w:rPr>
    </w:pPr>
    <w:r w:rsidRPr="00456265">
      <w:rPr>
        <w:u w:val="single"/>
      </w:rPr>
      <w:t>Bearsden Primary 2017-2018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6C4" w:rsidRPr="00456265" w:rsidRDefault="00DA46C4" w:rsidP="00456265">
    <w:pPr>
      <w:pStyle w:val="Header"/>
      <w:jc w:val="center"/>
      <w:rPr>
        <w:u w:val="single"/>
      </w:rPr>
    </w:pPr>
    <w:r w:rsidRPr="00456265">
      <w:rPr>
        <w:noProof/>
        <w:u w:val="single"/>
        <w:lang w:eastAsia="en-GB"/>
      </w:rPr>
      <w:drawing>
        <wp:anchor distT="0" distB="0" distL="114300" distR="114300" simplePos="0" relativeHeight="251671552" behindDoc="0" locked="0" layoutInCell="1" allowOverlap="1">
          <wp:simplePos x="0" y="0"/>
          <wp:positionH relativeFrom="column">
            <wp:posOffset>5755005</wp:posOffset>
          </wp:positionH>
          <wp:positionV relativeFrom="paragraph">
            <wp:posOffset>-323850</wp:posOffset>
          </wp:positionV>
          <wp:extent cx="638175" cy="619125"/>
          <wp:effectExtent l="19050" t="0" r="9525" b="0"/>
          <wp:wrapSquare wrapText="bothSides"/>
          <wp:docPr id="3"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638175" cy="619125"/>
                  </a:xfrm>
                  <a:prstGeom prst="rect">
                    <a:avLst/>
                  </a:prstGeom>
                </pic:spPr>
              </pic:pic>
            </a:graphicData>
          </a:graphic>
        </wp:anchor>
      </w:drawing>
    </w:r>
    <w:r w:rsidRPr="00456265">
      <w:rPr>
        <w:noProof/>
        <w:u w:val="single"/>
        <w:lang w:eastAsia="en-GB"/>
      </w:rPr>
      <w:drawing>
        <wp:anchor distT="0" distB="0" distL="114300" distR="114300" simplePos="0" relativeHeight="251670528" behindDoc="0" locked="0" layoutInCell="1" allowOverlap="1">
          <wp:simplePos x="0" y="0"/>
          <wp:positionH relativeFrom="column">
            <wp:posOffset>-893445</wp:posOffset>
          </wp:positionH>
          <wp:positionV relativeFrom="paragraph">
            <wp:posOffset>-257175</wp:posOffset>
          </wp:positionV>
          <wp:extent cx="638175" cy="619125"/>
          <wp:effectExtent l="19050" t="0" r="9525" b="0"/>
          <wp:wrapSquare wrapText="bothSides"/>
          <wp:docPr id="4"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638175" cy="619125"/>
                  </a:xfrm>
                  <a:prstGeom prst="rect">
                    <a:avLst/>
                  </a:prstGeom>
                </pic:spPr>
              </pic:pic>
            </a:graphicData>
          </a:graphic>
        </wp:anchor>
      </w:drawing>
    </w:r>
    <w:r w:rsidR="006C0D9E">
      <w:rPr>
        <w:noProof/>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435.35pt;height:174.15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6C0D9E" w:rsidRPr="006C0D9E">
      <w:rPr>
        <w:noProof/>
        <w:sz w:val="20"/>
        <w:u w:val="single"/>
        <w:lang w:val="en-US"/>
      </w:rPr>
      <w:pict>
        <v:shapetype id="_x0000_t202" coordsize="21600,21600" o:spt="202" path="m,l,21600r21600,l21600,xe">
          <v:stroke joinstyle="miter"/>
          <v:path gradientshapeok="t" o:connecttype="rect"/>
        </v:shapetype>
        <v:shape id="_x0000_s2053" type="#_x0000_t202" style="position:absolute;left:0;text-align:left;margin-left:-16.15pt;margin-top:37pt;width:232pt;height:27pt;z-index:251668480;mso-position-horizontal-relative:text;mso-position-vertical-relative:text" filled="f" stroked="f">
          <v:textbox style="mso-next-textbox:#_x0000_s2053">
            <w:txbxContent>
              <w:p w:rsidR="00DA46C4" w:rsidRDefault="00DA46C4" w:rsidP="00456265"/>
            </w:txbxContent>
          </v:textbox>
        </v:shape>
      </w:pict>
    </w:r>
    <w:r w:rsidRPr="00456265">
      <w:rPr>
        <w:u w:val="single"/>
      </w:rPr>
      <w:t>School Improvement Plan</w:t>
    </w:r>
  </w:p>
  <w:p w:rsidR="00DA46C4" w:rsidRPr="00456265" w:rsidRDefault="00DA46C4" w:rsidP="00456265">
    <w:pPr>
      <w:pStyle w:val="Header"/>
      <w:jc w:val="center"/>
      <w:rPr>
        <w:u w:val="single"/>
      </w:rPr>
    </w:pPr>
    <w:r w:rsidRPr="00456265">
      <w:rPr>
        <w:u w:val="single"/>
      </w:rPr>
      <w:t xml:space="preserve">Bearsden Primary </w:t>
    </w:r>
    <w:r>
      <w:rPr>
        <w:u w:val="single"/>
      </w:rPr>
      <w:t>2018-2019</w:t>
    </w:r>
  </w:p>
  <w:p w:rsidR="00DA46C4" w:rsidRDefault="00DA46C4" w:rsidP="00456265">
    <w:pPr>
      <w:pStyle w:val="Header"/>
      <w:tabs>
        <w:tab w:val="clear" w:pos="4320"/>
        <w:tab w:val="clear" w:pos="8640"/>
        <w:tab w:val="left" w:pos="780"/>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1BCB"/>
    <w:multiLevelType w:val="hybridMultilevel"/>
    <w:tmpl w:val="EEBA1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F5264EA"/>
    <w:multiLevelType w:val="hybridMultilevel"/>
    <w:tmpl w:val="6A2EE702"/>
    <w:lvl w:ilvl="0" w:tplc="D3F4ED4E">
      <w:start w:val="1"/>
      <w:numFmt w:val="decimal"/>
      <w:lvlText w:val="%1."/>
      <w:lvlJc w:val="left"/>
      <w:pPr>
        <w:ind w:left="720" w:hanging="360"/>
      </w:pPr>
    </w:lvl>
    <w:lvl w:ilvl="1" w:tplc="88327AFE">
      <w:start w:val="1"/>
      <w:numFmt w:val="lowerLetter"/>
      <w:lvlText w:val="%2."/>
      <w:lvlJc w:val="left"/>
      <w:pPr>
        <w:ind w:left="1440" w:hanging="360"/>
      </w:pPr>
    </w:lvl>
    <w:lvl w:ilvl="2" w:tplc="FCC813D2">
      <w:start w:val="1"/>
      <w:numFmt w:val="lowerRoman"/>
      <w:lvlText w:val="%3."/>
      <w:lvlJc w:val="right"/>
      <w:pPr>
        <w:ind w:left="2160" w:hanging="180"/>
      </w:pPr>
    </w:lvl>
    <w:lvl w:ilvl="3" w:tplc="A7FE459C">
      <w:start w:val="1"/>
      <w:numFmt w:val="decimal"/>
      <w:lvlText w:val="%4."/>
      <w:lvlJc w:val="left"/>
      <w:pPr>
        <w:ind w:left="2880" w:hanging="360"/>
      </w:pPr>
    </w:lvl>
    <w:lvl w:ilvl="4" w:tplc="EABE3B32">
      <w:start w:val="1"/>
      <w:numFmt w:val="lowerLetter"/>
      <w:lvlText w:val="%5."/>
      <w:lvlJc w:val="left"/>
      <w:pPr>
        <w:ind w:left="3600" w:hanging="360"/>
      </w:pPr>
    </w:lvl>
    <w:lvl w:ilvl="5" w:tplc="5EB832E6">
      <w:start w:val="1"/>
      <w:numFmt w:val="lowerRoman"/>
      <w:lvlText w:val="%6."/>
      <w:lvlJc w:val="right"/>
      <w:pPr>
        <w:ind w:left="4320" w:hanging="180"/>
      </w:pPr>
    </w:lvl>
    <w:lvl w:ilvl="6" w:tplc="EB96629E">
      <w:start w:val="1"/>
      <w:numFmt w:val="decimal"/>
      <w:lvlText w:val="%7."/>
      <w:lvlJc w:val="left"/>
      <w:pPr>
        <w:ind w:left="5040" w:hanging="360"/>
      </w:pPr>
    </w:lvl>
    <w:lvl w:ilvl="7" w:tplc="A268F300">
      <w:start w:val="1"/>
      <w:numFmt w:val="lowerLetter"/>
      <w:lvlText w:val="%8."/>
      <w:lvlJc w:val="left"/>
      <w:pPr>
        <w:ind w:left="5760" w:hanging="360"/>
      </w:pPr>
    </w:lvl>
    <w:lvl w:ilvl="8" w:tplc="055CED20">
      <w:start w:val="1"/>
      <w:numFmt w:val="lowerRoman"/>
      <w:lvlText w:val="%9."/>
      <w:lvlJc w:val="right"/>
      <w:pPr>
        <w:ind w:left="6480" w:hanging="180"/>
      </w:pPr>
    </w:lvl>
  </w:abstractNum>
  <w:abstractNum w:abstractNumId="2">
    <w:nsid w:val="6F7B07A4"/>
    <w:multiLevelType w:val="hybridMultilevel"/>
    <w:tmpl w:val="2D6A9C9E"/>
    <w:lvl w:ilvl="0" w:tplc="C42664BA">
      <w:start w:val="1"/>
      <w:numFmt w:val="bullet"/>
      <w:lvlText w:val=""/>
      <w:lvlJc w:val="left"/>
      <w:pPr>
        <w:ind w:left="720" w:hanging="360"/>
      </w:pPr>
      <w:rPr>
        <w:rFonts w:ascii="Symbol" w:hAnsi="Symbol" w:hint="default"/>
      </w:rPr>
    </w:lvl>
    <w:lvl w:ilvl="1" w:tplc="A29CCD2E">
      <w:start w:val="1"/>
      <w:numFmt w:val="bullet"/>
      <w:lvlText w:val="o"/>
      <w:lvlJc w:val="left"/>
      <w:pPr>
        <w:ind w:left="1440" w:hanging="360"/>
      </w:pPr>
      <w:rPr>
        <w:rFonts w:ascii="Courier New" w:hAnsi="Courier New" w:hint="default"/>
      </w:rPr>
    </w:lvl>
    <w:lvl w:ilvl="2" w:tplc="055E4C1A">
      <w:start w:val="1"/>
      <w:numFmt w:val="bullet"/>
      <w:lvlText w:val=""/>
      <w:lvlJc w:val="left"/>
      <w:pPr>
        <w:ind w:left="2160" w:hanging="360"/>
      </w:pPr>
      <w:rPr>
        <w:rFonts w:ascii="Wingdings" w:hAnsi="Wingdings" w:hint="default"/>
      </w:rPr>
    </w:lvl>
    <w:lvl w:ilvl="3" w:tplc="01BA9AF6">
      <w:start w:val="1"/>
      <w:numFmt w:val="bullet"/>
      <w:lvlText w:val=""/>
      <w:lvlJc w:val="left"/>
      <w:pPr>
        <w:ind w:left="2880" w:hanging="360"/>
      </w:pPr>
      <w:rPr>
        <w:rFonts w:ascii="Symbol" w:hAnsi="Symbol" w:hint="default"/>
      </w:rPr>
    </w:lvl>
    <w:lvl w:ilvl="4" w:tplc="4FF264FC">
      <w:start w:val="1"/>
      <w:numFmt w:val="bullet"/>
      <w:lvlText w:val="o"/>
      <w:lvlJc w:val="left"/>
      <w:pPr>
        <w:ind w:left="3600" w:hanging="360"/>
      </w:pPr>
      <w:rPr>
        <w:rFonts w:ascii="Courier New" w:hAnsi="Courier New" w:hint="default"/>
      </w:rPr>
    </w:lvl>
    <w:lvl w:ilvl="5" w:tplc="8FA2E0F2">
      <w:start w:val="1"/>
      <w:numFmt w:val="bullet"/>
      <w:lvlText w:val=""/>
      <w:lvlJc w:val="left"/>
      <w:pPr>
        <w:ind w:left="4320" w:hanging="360"/>
      </w:pPr>
      <w:rPr>
        <w:rFonts w:ascii="Wingdings" w:hAnsi="Wingdings" w:hint="default"/>
      </w:rPr>
    </w:lvl>
    <w:lvl w:ilvl="6" w:tplc="65387492">
      <w:start w:val="1"/>
      <w:numFmt w:val="bullet"/>
      <w:lvlText w:val=""/>
      <w:lvlJc w:val="left"/>
      <w:pPr>
        <w:ind w:left="5040" w:hanging="360"/>
      </w:pPr>
      <w:rPr>
        <w:rFonts w:ascii="Symbol" w:hAnsi="Symbol" w:hint="default"/>
      </w:rPr>
    </w:lvl>
    <w:lvl w:ilvl="7" w:tplc="93A0CF74">
      <w:start w:val="1"/>
      <w:numFmt w:val="bullet"/>
      <w:lvlText w:val="o"/>
      <w:lvlJc w:val="left"/>
      <w:pPr>
        <w:ind w:left="5760" w:hanging="360"/>
      </w:pPr>
      <w:rPr>
        <w:rFonts w:ascii="Courier New" w:hAnsi="Courier New" w:hint="default"/>
      </w:rPr>
    </w:lvl>
    <w:lvl w:ilvl="8" w:tplc="1FA2D14C">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456265"/>
    <w:rsid w:val="000169CF"/>
    <w:rsid w:val="00132152"/>
    <w:rsid w:val="00166C7C"/>
    <w:rsid w:val="001729D9"/>
    <w:rsid w:val="001F23CF"/>
    <w:rsid w:val="002107B5"/>
    <w:rsid w:val="00215ACE"/>
    <w:rsid w:val="002F4D89"/>
    <w:rsid w:val="0033762B"/>
    <w:rsid w:val="003550CE"/>
    <w:rsid w:val="00456265"/>
    <w:rsid w:val="004A5955"/>
    <w:rsid w:val="00522FBE"/>
    <w:rsid w:val="00681929"/>
    <w:rsid w:val="006C0D9E"/>
    <w:rsid w:val="00737466"/>
    <w:rsid w:val="008169FB"/>
    <w:rsid w:val="008D3627"/>
    <w:rsid w:val="008F5947"/>
    <w:rsid w:val="00A3761F"/>
    <w:rsid w:val="00B1059C"/>
    <w:rsid w:val="00B424AE"/>
    <w:rsid w:val="00B8386D"/>
    <w:rsid w:val="00B97910"/>
    <w:rsid w:val="00C1303A"/>
    <w:rsid w:val="00D701F4"/>
    <w:rsid w:val="00D75B0D"/>
    <w:rsid w:val="00DA46C4"/>
    <w:rsid w:val="00E023FD"/>
    <w:rsid w:val="3A0E14BB"/>
    <w:rsid w:val="67436A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F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56265"/>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56265"/>
    <w:rPr>
      <w:rFonts w:ascii="Times New Roman" w:eastAsia="Times New Roman" w:hAnsi="Times New Roman" w:cs="Times New Roman"/>
      <w:sz w:val="24"/>
      <w:szCs w:val="20"/>
    </w:rPr>
  </w:style>
  <w:style w:type="paragraph" w:styleId="Header">
    <w:name w:val="header"/>
    <w:basedOn w:val="Normal"/>
    <w:link w:val="HeaderChar"/>
    <w:rsid w:val="0045626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56265"/>
    <w:rPr>
      <w:rFonts w:ascii="Times New Roman" w:eastAsia="Times New Roman" w:hAnsi="Times New Roman" w:cs="Times New Roman"/>
      <w:sz w:val="24"/>
      <w:szCs w:val="24"/>
    </w:rPr>
  </w:style>
  <w:style w:type="paragraph" w:styleId="Footer">
    <w:name w:val="footer"/>
    <w:basedOn w:val="Normal"/>
    <w:link w:val="FooterChar"/>
    <w:rsid w:val="0045626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56265"/>
    <w:rPr>
      <w:rFonts w:ascii="Times New Roman" w:eastAsia="Times New Roman" w:hAnsi="Times New Roman" w:cs="Times New Roman"/>
      <w:sz w:val="24"/>
      <w:szCs w:val="24"/>
    </w:rPr>
  </w:style>
  <w:style w:type="character" w:styleId="PageNumber">
    <w:name w:val="page number"/>
    <w:basedOn w:val="DefaultParagraphFont"/>
    <w:rsid w:val="00456265"/>
  </w:style>
  <w:style w:type="paragraph" w:styleId="BalloonText">
    <w:name w:val="Balloon Text"/>
    <w:basedOn w:val="Normal"/>
    <w:link w:val="BalloonTextChar"/>
    <w:uiPriority w:val="99"/>
    <w:semiHidden/>
    <w:unhideWhenUsed/>
    <w:rsid w:val="00456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265"/>
    <w:rPr>
      <w:rFonts w:ascii="Tahoma" w:hAnsi="Tahoma" w:cs="Tahoma"/>
      <w:sz w:val="16"/>
      <w:szCs w:val="16"/>
    </w:rPr>
  </w:style>
  <w:style w:type="paragraph" w:styleId="ListParagraph">
    <w:name w:val="List Paragraph"/>
    <w:basedOn w:val="Normal"/>
    <w:uiPriority w:val="34"/>
    <w:qFormat/>
    <w:rsid w:val="008F594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2559</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051csmith</dc:creator>
  <cp:lastModifiedBy>051csmith</cp:lastModifiedBy>
  <cp:revision>2</cp:revision>
  <cp:lastPrinted>2018-05-30T11:15:00Z</cp:lastPrinted>
  <dcterms:created xsi:type="dcterms:W3CDTF">2018-08-21T14:43:00Z</dcterms:created>
  <dcterms:modified xsi:type="dcterms:W3CDTF">2018-08-21T14:43:00Z</dcterms:modified>
</cp:coreProperties>
</file>