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E90" w:rsidRPr="00F25882" w:rsidRDefault="00DD5786" w:rsidP="004E3174">
      <w:pPr>
        <w:jc w:val="center"/>
        <w:rPr>
          <w:rFonts w:ascii="SassoonCRInfant" w:hAnsi="SassoonCRInfant"/>
          <w:b/>
          <w:bCs/>
          <w:sz w:val="36"/>
          <w:szCs w:val="36"/>
        </w:rPr>
      </w:pPr>
      <w:r w:rsidRPr="00F25882">
        <w:rPr>
          <w:rFonts w:ascii="SassoonCRInfant" w:hAnsi="SassoonCRInfant"/>
          <w:b/>
          <w:sz w:val="36"/>
          <w:szCs w:val="36"/>
          <w:u w:val="single"/>
        </w:rPr>
        <w:t>Primary 7 Home Learning Overview – March 2020</w:t>
      </w:r>
    </w:p>
    <w:p w:rsidR="00DD5786" w:rsidRPr="00E23601" w:rsidRDefault="00DD5786">
      <w:pPr>
        <w:rPr>
          <w:rFonts w:ascii="SassoonCRInfant" w:hAnsi="SassoonCRInfant"/>
          <w:b/>
          <w:bCs/>
          <w:sz w:val="26"/>
          <w:szCs w:val="26"/>
        </w:rPr>
      </w:pPr>
      <w:r w:rsidRPr="00E23601">
        <w:rPr>
          <w:rFonts w:ascii="SassoonCRInfant" w:hAnsi="SassoonCRInfant"/>
          <w:b/>
          <w:bCs/>
          <w:sz w:val="26"/>
          <w:szCs w:val="26"/>
          <w:u w:val="single"/>
        </w:rPr>
        <w:t>Numeracy</w:t>
      </w:r>
      <w:r w:rsidRPr="00E23601">
        <w:rPr>
          <w:rFonts w:ascii="SassoonCRInfant" w:hAnsi="SassoonCRInfant"/>
          <w:b/>
          <w:bCs/>
          <w:sz w:val="26"/>
          <w:szCs w:val="26"/>
        </w:rPr>
        <w:t>:</w:t>
      </w:r>
    </w:p>
    <w:p w:rsidR="00DD5786" w:rsidRPr="00E23601" w:rsidRDefault="00DD5786">
      <w:pPr>
        <w:rPr>
          <w:rFonts w:ascii="SassoonCRInfant" w:hAnsi="SassoonCRInfant"/>
          <w:sz w:val="26"/>
          <w:szCs w:val="26"/>
        </w:rPr>
      </w:pPr>
      <w:r w:rsidRPr="00E23601">
        <w:rPr>
          <w:rFonts w:ascii="SassoonCRInfant" w:hAnsi="SassoonCRInfant"/>
          <w:sz w:val="26"/>
          <w:szCs w:val="26"/>
        </w:rPr>
        <w:t>For Numeracy home learning</w:t>
      </w:r>
      <w:r w:rsidR="0086566F" w:rsidRPr="00E23601">
        <w:rPr>
          <w:rFonts w:ascii="SassoonCRInfant" w:hAnsi="SassoonCRInfant"/>
          <w:sz w:val="26"/>
          <w:szCs w:val="26"/>
        </w:rPr>
        <w:t>,</w:t>
      </w:r>
      <w:r w:rsidRPr="00E23601">
        <w:rPr>
          <w:rFonts w:ascii="SassoonCRInfant" w:hAnsi="SassoonCRInfant"/>
          <w:sz w:val="26"/>
          <w:szCs w:val="26"/>
        </w:rPr>
        <w:t xml:space="preserve"> </w:t>
      </w:r>
      <w:proofErr w:type="spellStart"/>
      <w:r w:rsidRPr="00E23601">
        <w:rPr>
          <w:rFonts w:ascii="SassoonCRInfant" w:hAnsi="SassoonCRInfant"/>
          <w:sz w:val="26"/>
          <w:szCs w:val="26"/>
        </w:rPr>
        <w:t>Sumdog</w:t>
      </w:r>
      <w:proofErr w:type="spellEnd"/>
      <w:r w:rsidRPr="00E23601">
        <w:rPr>
          <w:rFonts w:ascii="SassoonCRInfant" w:hAnsi="SassoonCRInfant"/>
          <w:sz w:val="26"/>
          <w:szCs w:val="26"/>
        </w:rPr>
        <w:t xml:space="preserve"> challenges </w:t>
      </w:r>
      <w:r w:rsidR="009B271F">
        <w:rPr>
          <w:rFonts w:ascii="SassoonCRInfant" w:hAnsi="SassoonCRInfant"/>
          <w:sz w:val="26"/>
          <w:szCs w:val="26"/>
        </w:rPr>
        <w:t>will be</w:t>
      </w:r>
      <w:r w:rsidRPr="00E23601">
        <w:rPr>
          <w:rFonts w:ascii="SassoonCRInfant" w:hAnsi="SassoonCRInfant"/>
          <w:sz w:val="26"/>
          <w:szCs w:val="26"/>
        </w:rPr>
        <w:t xml:space="preserve"> set in the following areas:</w:t>
      </w:r>
    </w:p>
    <w:p w:rsidR="00DD5786" w:rsidRPr="00E23601" w:rsidRDefault="00DD5786" w:rsidP="00DD5786">
      <w:pPr>
        <w:pStyle w:val="ListParagraph"/>
        <w:numPr>
          <w:ilvl w:val="0"/>
          <w:numId w:val="1"/>
        </w:numPr>
        <w:rPr>
          <w:rFonts w:ascii="SassoonCRInfant" w:hAnsi="SassoonCRInfant"/>
          <w:sz w:val="26"/>
          <w:szCs w:val="26"/>
        </w:rPr>
      </w:pPr>
      <w:r w:rsidRPr="00E23601">
        <w:rPr>
          <w:rFonts w:ascii="SassoonCRInfant" w:hAnsi="SassoonCRInfant"/>
          <w:sz w:val="26"/>
          <w:szCs w:val="26"/>
        </w:rPr>
        <w:t>The Four Operations</w:t>
      </w:r>
    </w:p>
    <w:p w:rsidR="00DD5786" w:rsidRPr="00E23601" w:rsidRDefault="00DD5786" w:rsidP="00DD5786">
      <w:pPr>
        <w:pStyle w:val="ListParagraph"/>
        <w:numPr>
          <w:ilvl w:val="0"/>
          <w:numId w:val="1"/>
        </w:numPr>
        <w:rPr>
          <w:rFonts w:ascii="SassoonCRInfant" w:hAnsi="SassoonCRInfant"/>
          <w:sz w:val="26"/>
          <w:szCs w:val="26"/>
        </w:rPr>
      </w:pPr>
      <w:r w:rsidRPr="00E23601">
        <w:rPr>
          <w:rFonts w:ascii="SassoonCRInfant" w:hAnsi="SassoonCRInfant"/>
          <w:sz w:val="26"/>
          <w:szCs w:val="26"/>
        </w:rPr>
        <w:t>Fractions, Decimal and Percentages</w:t>
      </w:r>
    </w:p>
    <w:p w:rsidR="00DD5786" w:rsidRPr="00E23601" w:rsidRDefault="00DD5786" w:rsidP="00DD5786">
      <w:pPr>
        <w:pStyle w:val="ListParagraph"/>
        <w:numPr>
          <w:ilvl w:val="0"/>
          <w:numId w:val="1"/>
        </w:numPr>
        <w:rPr>
          <w:rFonts w:ascii="SassoonCRInfant" w:hAnsi="SassoonCRInfant"/>
          <w:sz w:val="26"/>
          <w:szCs w:val="26"/>
        </w:rPr>
      </w:pPr>
      <w:r w:rsidRPr="00E23601">
        <w:rPr>
          <w:rFonts w:ascii="SassoonCRInfant" w:hAnsi="SassoonCRInfant"/>
          <w:sz w:val="26"/>
          <w:szCs w:val="26"/>
        </w:rPr>
        <w:t>Times Tables</w:t>
      </w:r>
    </w:p>
    <w:p w:rsidR="00DD5786" w:rsidRPr="00E23601" w:rsidRDefault="007C1E7A" w:rsidP="00DD5786">
      <w:pPr>
        <w:pStyle w:val="ListParagraph"/>
        <w:numPr>
          <w:ilvl w:val="0"/>
          <w:numId w:val="1"/>
        </w:numPr>
        <w:rPr>
          <w:rFonts w:ascii="SassoonCRInfant" w:hAnsi="SassoonCRInfant"/>
          <w:sz w:val="26"/>
          <w:szCs w:val="26"/>
        </w:rPr>
      </w:pPr>
      <w:r w:rsidRPr="00E23601">
        <w:rPr>
          <w:rFonts w:ascii="SassoonCRInfant" w:hAnsi="SassoonCRInfant"/>
          <w:sz w:val="26"/>
          <w:szCs w:val="26"/>
        </w:rPr>
        <w:t>Time</w:t>
      </w:r>
    </w:p>
    <w:p w:rsidR="00DD5786" w:rsidRPr="00E23601" w:rsidRDefault="007C1E7A" w:rsidP="00DD5786">
      <w:pPr>
        <w:pStyle w:val="ListParagraph"/>
        <w:numPr>
          <w:ilvl w:val="0"/>
          <w:numId w:val="1"/>
        </w:numPr>
        <w:rPr>
          <w:rFonts w:ascii="SassoonCRInfant" w:hAnsi="SassoonCRInfant"/>
          <w:sz w:val="26"/>
          <w:szCs w:val="26"/>
        </w:rPr>
      </w:pPr>
      <w:r w:rsidRPr="00E23601">
        <w:rPr>
          <w:rFonts w:ascii="SassoonCRInfant" w:hAnsi="SassoonCRInfant"/>
          <w:sz w:val="26"/>
          <w:szCs w:val="26"/>
        </w:rPr>
        <w:t>Money</w:t>
      </w:r>
    </w:p>
    <w:p w:rsidR="00DD5786" w:rsidRPr="00E23601" w:rsidRDefault="007C1E7A" w:rsidP="00DD5786">
      <w:pPr>
        <w:pStyle w:val="ListParagraph"/>
        <w:numPr>
          <w:ilvl w:val="0"/>
          <w:numId w:val="1"/>
        </w:numPr>
        <w:rPr>
          <w:rFonts w:ascii="SassoonCRInfant" w:hAnsi="SassoonCRInfant"/>
          <w:sz w:val="26"/>
          <w:szCs w:val="26"/>
        </w:rPr>
      </w:pPr>
      <w:r w:rsidRPr="00E23601">
        <w:rPr>
          <w:rFonts w:ascii="SassoonCRInfant" w:hAnsi="SassoonCRInfant"/>
          <w:sz w:val="26"/>
          <w:szCs w:val="26"/>
        </w:rPr>
        <w:t>Angles</w:t>
      </w:r>
    </w:p>
    <w:p w:rsidR="007C1E7A" w:rsidRPr="00E23601" w:rsidRDefault="007C1E7A" w:rsidP="00DD5786">
      <w:pPr>
        <w:pStyle w:val="ListParagraph"/>
        <w:numPr>
          <w:ilvl w:val="0"/>
          <w:numId w:val="1"/>
        </w:numPr>
        <w:rPr>
          <w:rFonts w:ascii="SassoonCRInfant" w:hAnsi="SassoonCRInfant"/>
          <w:sz w:val="26"/>
          <w:szCs w:val="26"/>
        </w:rPr>
      </w:pPr>
      <w:r w:rsidRPr="00E23601">
        <w:rPr>
          <w:rFonts w:ascii="SassoonCRInfant" w:hAnsi="SassoonCRInfant"/>
          <w:sz w:val="26"/>
          <w:szCs w:val="26"/>
        </w:rPr>
        <w:t>Algebra</w:t>
      </w:r>
    </w:p>
    <w:p w:rsidR="00DD5786" w:rsidRPr="00E23601" w:rsidRDefault="00DD5786" w:rsidP="00DD5786">
      <w:pPr>
        <w:rPr>
          <w:rFonts w:ascii="SassoonCRInfant" w:hAnsi="SassoonCRInfant"/>
          <w:sz w:val="26"/>
          <w:szCs w:val="26"/>
        </w:rPr>
      </w:pPr>
      <w:r w:rsidRPr="00E23601">
        <w:rPr>
          <w:rFonts w:ascii="SassoonCRInfant" w:hAnsi="SassoonCRInfant"/>
          <w:sz w:val="26"/>
          <w:szCs w:val="26"/>
        </w:rPr>
        <w:t xml:space="preserve">All challenges are differentiated to match the current teaching and learning </w:t>
      </w:r>
      <w:r w:rsidR="005148B2" w:rsidRPr="00E23601">
        <w:rPr>
          <w:rFonts w:ascii="SassoonCRInfant" w:hAnsi="SassoonCRInfant"/>
          <w:sz w:val="26"/>
          <w:szCs w:val="26"/>
        </w:rPr>
        <w:t xml:space="preserve">that your child has been experiencing </w:t>
      </w:r>
      <w:r w:rsidRPr="00E23601">
        <w:rPr>
          <w:rFonts w:ascii="SassoonCRInfant" w:hAnsi="SassoonCRInfant"/>
          <w:sz w:val="26"/>
          <w:szCs w:val="26"/>
        </w:rPr>
        <w:t xml:space="preserve">during Numeracy </w:t>
      </w:r>
      <w:r w:rsidR="00515F0C">
        <w:rPr>
          <w:rFonts w:ascii="SassoonCRInfant" w:hAnsi="SassoonCRInfant"/>
          <w:sz w:val="26"/>
          <w:szCs w:val="26"/>
        </w:rPr>
        <w:t>lessons</w:t>
      </w:r>
      <w:r w:rsidR="005148B2" w:rsidRPr="00E23601">
        <w:rPr>
          <w:rFonts w:ascii="SassoonCRInfant" w:hAnsi="SassoonCRInfant"/>
          <w:sz w:val="26"/>
          <w:szCs w:val="26"/>
        </w:rPr>
        <w:t>.</w:t>
      </w:r>
    </w:p>
    <w:p w:rsidR="00DD5786" w:rsidRPr="00E23601" w:rsidRDefault="00DD5786" w:rsidP="00DD5786">
      <w:pPr>
        <w:rPr>
          <w:rFonts w:ascii="SassoonCRInfant" w:hAnsi="SassoonCRInfant"/>
          <w:sz w:val="26"/>
          <w:szCs w:val="26"/>
        </w:rPr>
      </w:pPr>
      <w:proofErr w:type="spellStart"/>
      <w:r w:rsidRPr="00E23601">
        <w:rPr>
          <w:rFonts w:ascii="SassoonCRInfant" w:hAnsi="SassoonCRInfant"/>
          <w:sz w:val="26"/>
          <w:szCs w:val="26"/>
        </w:rPr>
        <w:t>Sumdog</w:t>
      </w:r>
      <w:proofErr w:type="spellEnd"/>
      <w:r w:rsidRPr="00E23601">
        <w:rPr>
          <w:rFonts w:ascii="SassoonCRInfant" w:hAnsi="SassoonCRInfant"/>
          <w:sz w:val="26"/>
          <w:szCs w:val="26"/>
        </w:rPr>
        <w:t xml:space="preserve"> Website: </w:t>
      </w:r>
      <w:hyperlink r:id="rId5" w:history="1">
        <w:r w:rsidRPr="00E23601">
          <w:rPr>
            <w:rStyle w:val="Hyperlink"/>
            <w:rFonts w:ascii="SassoonCRInfant" w:hAnsi="SassoonCRInfant"/>
            <w:color w:val="auto"/>
            <w:sz w:val="26"/>
            <w:szCs w:val="26"/>
          </w:rPr>
          <w:t>https://www.sumdog.com/user/sign_in</w:t>
        </w:r>
      </w:hyperlink>
      <w:r w:rsidRPr="00E23601">
        <w:rPr>
          <w:rFonts w:ascii="SassoonCRInfant" w:hAnsi="SassoonCRInfant"/>
          <w:sz w:val="26"/>
          <w:szCs w:val="26"/>
        </w:rPr>
        <w:t xml:space="preserve"> </w:t>
      </w:r>
    </w:p>
    <w:p w:rsidR="00E23601" w:rsidRPr="00E23601" w:rsidRDefault="00E23601" w:rsidP="00DD5786">
      <w:pPr>
        <w:rPr>
          <w:rFonts w:ascii="SassoonCRInfant" w:hAnsi="SassoonCRInfant"/>
          <w:sz w:val="26"/>
          <w:szCs w:val="26"/>
        </w:rPr>
      </w:pPr>
    </w:p>
    <w:p w:rsidR="00E23601" w:rsidRPr="00E23601" w:rsidRDefault="00E23601" w:rsidP="00DD5786">
      <w:pPr>
        <w:rPr>
          <w:rFonts w:ascii="SassoonCRInfant" w:hAnsi="SassoonCRInfant"/>
          <w:sz w:val="26"/>
          <w:szCs w:val="26"/>
        </w:rPr>
      </w:pPr>
      <w:r w:rsidRPr="00E23601">
        <w:rPr>
          <w:rFonts w:ascii="SassoonCRInfant" w:hAnsi="SassoonCRInfant"/>
          <w:sz w:val="26"/>
          <w:szCs w:val="26"/>
        </w:rPr>
        <w:t>Mrs Smith has also sent a large range of websites which you can use to revise the topics further.</w:t>
      </w:r>
    </w:p>
    <w:p w:rsidR="007C1E7A" w:rsidRPr="00E23601" w:rsidRDefault="007C1E7A" w:rsidP="00DD5786">
      <w:pPr>
        <w:rPr>
          <w:rFonts w:ascii="SassoonCRInfant" w:hAnsi="SassoonCRInfant"/>
          <w:b/>
          <w:sz w:val="26"/>
          <w:szCs w:val="26"/>
        </w:rPr>
      </w:pPr>
    </w:p>
    <w:p w:rsidR="00DD5786" w:rsidRPr="00E23601" w:rsidRDefault="00DD5786" w:rsidP="00DD5786">
      <w:pPr>
        <w:rPr>
          <w:rFonts w:ascii="SassoonCRInfant" w:hAnsi="SassoonCRInfant"/>
          <w:b/>
          <w:bCs/>
          <w:sz w:val="26"/>
          <w:szCs w:val="26"/>
        </w:rPr>
      </w:pPr>
      <w:r w:rsidRPr="00E23601">
        <w:rPr>
          <w:rFonts w:ascii="SassoonCRInfant" w:hAnsi="SassoonCRInfant"/>
          <w:b/>
          <w:bCs/>
          <w:sz w:val="26"/>
          <w:szCs w:val="26"/>
          <w:u w:val="single"/>
        </w:rPr>
        <w:t>Literacy</w:t>
      </w:r>
      <w:r w:rsidRPr="00E23601">
        <w:rPr>
          <w:rFonts w:ascii="SassoonCRInfant" w:hAnsi="SassoonCRInfant"/>
          <w:b/>
          <w:bCs/>
          <w:sz w:val="26"/>
          <w:szCs w:val="26"/>
        </w:rPr>
        <w:t>:</w:t>
      </w:r>
    </w:p>
    <w:p w:rsidR="007C1E7A" w:rsidRPr="00E23601" w:rsidRDefault="007C1E7A" w:rsidP="00DD5786">
      <w:pPr>
        <w:rPr>
          <w:rFonts w:ascii="SassoonCRInfant" w:hAnsi="SassoonCRInfant"/>
          <w:b/>
          <w:sz w:val="26"/>
          <w:szCs w:val="26"/>
        </w:rPr>
      </w:pPr>
      <w:r w:rsidRPr="00E23601">
        <w:rPr>
          <w:rFonts w:ascii="SassoonCRInfant" w:hAnsi="SassoonCRInfant"/>
          <w:b/>
          <w:sz w:val="26"/>
          <w:szCs w:val="26"/>
        </w:rPr>
        <w:t>Reading</w:t>
      </w:r>
    </w:p>
    <w:p w:rsidR="00500358" w:rsidRPr="00E23601" w:rsidRDefault="00D44398" w:rsidP="00DD5786">
      <w:pPr>
        <w:rPr>
          <w:rFonts w:ascii="SassoonCRInfant" w:hAnsi="SassoonCRInfant"/>
          <w:sz w:val="26"/>
          <w:szCs w:val="26"/>
        </w:rPr>
      </w:pPr>
      <w:r w:rsidRPr="00E23601">
        <w:rPr>
          <w:rFonts w:ascii="SassoonCRInfant" w:hAnsi="SassoonCRInfant"/>
          <w:sz w:val="26"/>
          <w:szCs w:val="26"/>
        </w:rPr>
        <w:t xml:space="preserve">Your child </w:t>
      </w:r>
      <w:r w:rsidR="00E23601" w:rsidRPr="00E23601">
        <w:rPr>
          <w:rFonts w:ascii="SassoonCRInfant" w:hAnsi="SassoonCRInfant"/>
          <w:sz w:val="26"/>
          <w:szCs w:val="26"/>
        </w:rPr>
        <w:t>should also choose</w:t>
      </w:r>
      <w:r w:rsidRPr="00E23601">
        <w:rPr>
          <w:rFonts w:ascii="SassoonCRInfant" w:hAnsi="SassoonCRInfant"/>
          <w:sz w:val="26"/>
          <w:szCs w:val="26"/>
        </w:rPr>
        <w:t xml:space="preserve"> a novel to read.</w:t>
      </w:r>
      <w:r w:rsidR="00585BD9" w:rsidRPr="00E23601">
        <w:rPr>
          <w:rFonts w:ascii="SassoonCRInfant" w:hAnsi="SassoonCRInfant"/>
          <w:sz w:val="26"/>
          <w:szCs w:val="26"/>
        </w:rPr>
        <w:t xml:space="preserve">  </w:t>
      </w:r>
      <w:r w:rsidR="00E23601" w:rsidRPr="00E23601">
        <w:rPr>
          <w:rFonts w:ascii="SassoonCRInfant" w:hAnsi="SassoonCRInfant"/>
          <w:sz w:val="26"/>
          <w:szCs w:val="26"/>
        </w:rPr>
        <w:t>This should be a book that they should enjoy but also find challenging.</w:t>
      </w:r>
      <w:r w:rsidR="00AB7962" w:rsidRPr="00E23601">
        <w:rPr>
          <w:rFonts w:ascii="SassoonCRInfant" w:hAnsi="SassoonCRInfant"/>
          <w:sz w:val="26"/>
          <w:szCs w:val="26"/>
        </w:rPr>
        <w:t xml:space="preserve"> Please find </w:t>
      </w:r>
      <w:r w:rsidR="00500358" w:rsidRPr="00E23601">
        <w:rPr>
          <w:rFonts w:ascii="SassoonCRInfant" w:hAnsi="SassoonCRInfant"/>
          <w:sz w:val="26"/>
          <w:szCs w:val="26"/>
        </w:rPr>
        <w:t>suggested activities that your child can complete alongside reading their novel</w:t>
      </w:r>
      <w:r w:rsidR="00E23601" w:rsidRPr="00E23601">
        <w:rPr>
          <w:rFonts w:ascii="SassoonCRInfant" w:hAnsi="SassoonCRInfant"/>
          <w:sz w:val="26"/>
          <w:szCs w:val="26"/>
        </w:rPr>
        <w:t>.</w:t>
      </w:r>
    </w:p>
    <w:p w:rsidR="00E23601" w:rsidRPr="00454791" w:rsidRDefault="00E23601" w:rsidP="00DD5786">
      <w:pPr>
        <w:rPr>
          <w:rFonts w:ascii="SassoonCRInfant" w:hAnsi="SassoonCRInfant"/>
          <w:sz w:val="26"/>
          <w:szCs w:val="26"/>
        </w:rPr>
      </w:pPr>
    </w:p>
    <w:p w:rsidR="00454791" w:rsidRPr="00454791" w:rsidRDefault="00454791" w:rsidP="00DD5786">
      <w:pPr>
        <w:rPr>
          <w:rFonts w:ascii="SassoonCRInfant" w:hAnsi="SassoonCRInfant"/>
          <w:sz w:val="26"/>
          <w:szCs w:val="26"/>
        </w:rPr>
      </w:pPr>
      <w:r w:rsidRPr="00454791">
        <w:rPr>
          <w:rFonts w:ascii="SassoonCRInfant" w:hAnsi="SassoonCRInfant"/>
          <w:sz w:val="26"/>
          <w:szCs w:val="26"/>
        </w:rPr>
        <w:t>Here is a great selection of books that are age appropriate for Primary 7. You will be able to get most of them on paperback or kindle.</w:t>
      </w:r>
    </w:p>
    <w:p w:rsidR="00454791" w:rsidRPr="00454791" w:rsidRDefault="00454791" w:rsidP="00DD5786">
      <w:pPr>
        <w:rPr>
          <w:rFonts w:ascii="SassoonCRInfant" w:hAnsi="SassoonCRInfant"/>
          <w:sz w:val="26"/>
          <w:szCs w:val="26"/>
        </w:rPr>
      </w:pPr>
      <w:hyperlink r:id="rId6" w:history="1">
        <w:r w:rsidRPr="00454791">
          <w:rPr>
            <w:rStyle w:val="Hyperlink"/>
          </w:rPr>
          <w:t>http://trentceprimaryschool.co.uk/wp-content/uploads/2016/11/100-Books-To-Try-And-Read-Before-You-Leave-Year-6.pdf</w:t>
        </w:r>
      </w:hyperlink>
    </w:p>
    <w:p w:rsidR="00E23601" w:rsidRPr="00E23601" w:rsidRDefault="00E23601" w:rsidP="00DD5786">
      <w:pPr>
        <w:rPr>
          <w:rFonts w:ascii="SassoonCRInfant" w:hAnsi="SassoonCRInfant"/>
          <w:b/>
          <w:sz w:val="26"/>
          <w:szCs w:val="26"/>
        </w:rPr>
      </w:pPr>
      <w:bookmarkStart w:id="0" w:name="_GoBack"/>
      <w:bookmarkEnd w:id="0"/>
    </w:p>
    <w:p w:rsidR="00E23601" w:rsidRPr="00E23601" w:rsidRDefault="00E23601" w:rsidP="00DD5786">
      <w:pPr>
        <w:rPr>
          <w:rFonts w:ascii="SassoonCRInfant" w:hAnsi="SassoonCRInfant"/>
          <w:b/>
          <w:sz w:val="26"/>
          <w:szCs w:val="26"/>
        </w:rPr>
      </w:pPr>
    </w:p>
    <w:p w:rsidR="00E23601" w:rsidRDefault="00E23601" w:rsidP="00DD5786">
      <w:pPr>
        <w:rPr>
          <w:rFonts w:ascii="SassoonCRInfant" w:hAnsi="SassoonCRInfant"/>
          <w:b/>
          <w:sz w:val="26"/>
          <w:szCs w:val="26"/>
        </w:rPr>
      </w:pPr>
    </w:p>
    <w:p w:rsidR="009B271F" w:rsidRDefault="009B271F" w:rsidP="00DD5786">
      <w:pPr>
        <w:rPr>
          <w:rFonts w:ascii="SassoonCRInfant" w:hAnsi="SassoonCRInfant"/>
          <w:b/>
          <w:sz w:val="26"/>
          <w:szCs w:val="26"/>
        </w:rPr>
      </w:pPr>
    </w:p>
    <w:p w:rsidR="009B271F" w:rsidRPr="00E23601" w:rsidRDefault="009B271F" w:rsidP="00DD5786">
      <w:pPr>
        <w:rPr>
          <w:rFonts w:ascii="SassoonCRInfant" w:hAnsi="SassoonCRInfant"/>
          <w:b/>
          <w:sz w:val="26"/>
          <w:szCs w:val="26"/>
        </w:rPr>
      </w:pPr>
    </w:p>
    <w:p w:rsidR="00500358" w:rsidRPr="00E23601" w:rsidRDefault="00500358" w:rsidP="00DD5786">
      <w:pPr>
        <w:rPr>
          <w:rFonts w:ascii="SassoonCRInfant" w:hAnsi="SassoonCRInfant"/>
          <w:sz w:val="26"/>
          <w:szCs w:val="26"/>
        </w:rPr>
      </w:pPr>
      <w:r w:rsidRPr="00E23601">
        <w:rPr>
          <w:rFonts w:ascii="SassoonCRInfant" w:hAnsi="SassoonCRInfant"/>
          <w:b/>
          <w:sz w:val="26"/>
          <w:szCs w:val="26"/>
        </w:rPr>
        <w:t>Writing</w:t>
      </w:r>
      <w:r w:rsidR="00E23601" w:rsidRPr="00E23601">
        <w:rPr>
          <w:rFonts w:ascii="SassoonCRInfant" w:hAnsi="SassoonCRInfant"/>
          <w:sz w:val="26"/>
          <w:szCs w:val="26"/>
        </w:rPr>
        <w:t xml:space="preserve"> </w:t>
      </w:r>
    </w:p>
    <w:p w:rsidR="00D412FE" w:rsidRPr="00E23601" w:rsidRDefault="00500358">
      <w:pPr>
        <w:rPr>
          <w:rFonts w:ascii="SassoonCRInfant" w:hAnsi="SassoonCRInfant"/>
          <w:sz w:val="26"/>
          <w:szCs w:val="26"/>
        </w:rPr>
      </w:pPr>
      <w:r w:rsidRPr="00E23601">
        <w:rPr>
          <w:rFonts w:ascii="SassoonCRInfant" w:hAnsi="SassoonCRInfant"/>
          <w:sz w:val="26"/>
          <w:szCs w:val="26"/>
        </w:rPr>
        <w:t>This term we have been focusing on imaginative writing. Using one of the images from the Literacy Shed, create your own imaginative story and illustrate it</w:t>
      </w:r>
      <w:r w:rsidR="00395774" w:rsidRPr="00E23601">
        <w:rPr>
          <w:rFonts w:ascii="SassoonCRInfant" w:hAnsi="SassoonCRInfant"/>
          <w:sz w:val="26"/>
          <w:szCs w:val="26"/>
        </w:rPr>
        <w:t>.</w:t>
      </w:r>
    </w:p>
    <w:p w:rsidR="00DD5786" w:rsidRPr="00E23601" w:rsidRDefault="00D412FE">
      <w:pPr>
        <w:rPr>
          <w:rStyle w:val="Hyperlink"/>
          <w:rFonts w:ascii="SassoonCRInfant" w:hAnsi="SassoonCRInfant"/>
          <w:color w:val="auto"/>
          <w:sz w:val="26"/>
          <w:szCs w:val="26"/>
        </w:rPr>
      </w:pPr>
      <w:r w:rsidRPr="00E23601">
        <w:rPr>
          <w:rFonts w:ascii="SassoonCRInfant" w:hAnsi="SassoonCRInfant"/>
          <w:sz w:val="26"/>
          <w:szCs w:val="26"/>
        </w:rPr>
        <w:t xml:space="preserve">Literacy Shed website: </w:t>
      </w:r>
      <w:hyperlink r:id="rId7" w:history="1">
        <w:r w:rsidRPr="00E23601">
          <w:rPr>
            <w:rStyle w:val="Hyperlink"/>
            <w:rFonts w:ascii="SassoonCRInfant" w:hAnsi="SassoonCRInfant"/>
            <w:color w:val="auto"/>
            <w:sz w:val="26"/>
            <w:szCs w:val="26"/>
          </w:rPr>
          <w:t>https://www.literacyshed.com/the-images-shed.html</w:t>
        </w:r>
      </w:hyperlink>
    </w:p>
    <w:p w:rsidR="00E23601" w:rsidRPr="00E23601" w:rsidRDefault="00E23601">
      <w:pPr>
        <w:rPr>
          <w:rStyle w:val="Hyperlink"/>
          <w:rFonts w:ascii="SassoonCRInfant" w:hAnsi="SassoonCRInfant"/>
          <w:color w:val="auto"/>
          <w:sz w:val="26"/>
          <w:szCs w:val="26"/>
        </w:rPr>
      </w:pPr>
    </w:p>
    <w:p w:rsidR="00E23601" w:rsidRPr="00E23601" w:rsidRDefault="00E23601">
      <w:pPr>
        <w:rPr>
          <w:rStyle w:val="Hyperlink"/>
          <w:rFonts w:ascii="SassoonCRInfant" w:hAnsi="SassoonCRInfant"/>
          <w:color w:val="auto"/>
          <w:sz w:val="26"/>
          <w:szCs w:val="26"/>
        </w:rPr>
      </w:pPr>
      <w:r w:rsidRPr="00E23601">
        <w:rPr>
          <w:rStyle w:val="Hyperlink"/>
          <w:rFonts w:ascii="SassoonCRInfant" w:hAnsi="SassoonCRInfant"/>
          <w:color w:val="auto"/>
          <w:sz w:val="26"/>
          <w:szCs w:val="26"/>
        </w:rPr>
        <w:t>Other suggested writing activities:</w:t>
      </w:r>
    </w:p>
    <w:p w:rsidR="00E23601" w:rsidRPr="00E23601" w:rsidRDefault="00E23601">
      <w:pPr>
        <w:rPr>
          <w:rStyle w:val="Hyperlink"/>
          <w:rFonts w:ascii="SassoonCRInfant" w:hAnsi="SassoonCRInfant"/>
          <w:color w:val="auto"/>
          <w:sz w:val="26"/>
          <w:szCs w:val="26"/>
        </w:rPr>
      </w:pPr>
    </w:p>
    <w:p w:rsidR="00E23601" w:rsidRPr="00E23601" w:rsidRDefault="00E23601" w:rsidP="00E23601">
      <w:pPr>
        <w:pStyle w:val="ListParagraph"/>
        <w:numPr>
          <w:ilvl w:val="0"/>
          <w:numId w:val="3"/>
        </w:numPr>
        <w:rPr>
          <w:rStyle w:val="Hyperlink"/>
          <w:rFonts w:ascii="SassoonCRInfant" w:hAnsi="SassoonCRInfant"/>
          <w:color w:val="auto"/>
          <w:sz w:val="26"/>
          <w:szCs w:val="26"/>
          <w:u w:val="none"/>
        </w:rPr>
      </w:pPr>
      <w:r w:rsidRPr="00E23601">
        <w:rPr>
          <w:rStyle w:val="Hyperlink"/>
          <w:rFonts w:ascii="SassoonCRInfant" w:hAnsi="SassoonCRInfant"/>
          <w:color w:val="auto"/>
          <w:sz w:val="26"/>
          <w:szCs w:val="26"/>
          <w:u w:val="none"/>
        </w:rPr>
        <w:t>Research and write a biography of a famous person. Children had already completed research for this but haven’t started writing it. They can either stick with the same person or choose a new person.</w:t>
      </w:r>
    </w:p>
    <w:p w:rsidR="00E23601" w:rsidRPr="00E23601" w:rsidRDefault="00E23601" w:rsidP="00E23601">
      <w:pPr>
        <w:pStyle w:val="ListParagraph"/>
        <w:rPr>
          <w:rStyle w:val="Hyperlink"/>
          <w:rFonts w:ascii="SassoonCRInfant" w:hAnsi="SassoonCRInfant"/>
          <w:color w:val="auto"/>
          <w:sz w:val="26"/>
          <w:szCs w:val="26"/>
          <w:u w:val="none"/>
        </w:rPr>
      </w:pPr>
    </w:p>
    <w:p w:rsidR="00E23601" w:rsidRPr="00E23601" w:rsidRDefault="00E23601" w:rsidP="00E23601">
      <w:pPr>
        <w:pStyle w:val="ListParagraph"/>
        <w:numPr>
          <w:ilvl w:val="0"/>
          <w:numId w:val="3"/>
        </w:numPr>
        <w:rPr>
          <w:rFonts w:ascii="SassoonCRInfant" w:hAnsi="SassoonCRInfant"/>
          <w:sz w:val="26"/>
          <w:szCs w:val="26"/>
        </w:rPr>
      </w:pPr>
      <w:r w:rsidRPr="00E23601">
        <w:rPr>
          <w:rFonts w:ascii="SassoonCRInfant" w:hAnsi="SassoonCRInfant"/>
          <w:sz w:val="26"/>
          <w:szCs w:val="26"/>
        </w:rPr>
        <w:t>Keep a daily diary during their time off. Write about something fun or new that day and describe how they are feeling.</w:t>
      </w:r>
    </w:p>
    <w:p w:rsidR="00E23601" w:rsidRPr="00E23601" w:rsidRDefault="00E23601">
      <w:pPr>
        <w:rPr>
          <w:rFonts w:ascii="SassoonCRInfant" w:hAnsi="SassoonCRInfant"/>
          <w:b/>
          <w:sz w:val="26"/>
          <w:szCs w:val="26"/>
          <w:u w:val="single"/>
        </w:rPr>
      </w:pPr>
    </w:p>
    <w:p w:rsidR="00E23601" w:rsidRPr="00E23601" w:rsidRDefault="00E23601">
      <w:pPr>
        <w:rPr>
          <w:rFonts w:ascii="SassoonCRInfant" w:hAnsi="SassoonCRInfant"/>
          <w:b/>
          <w:sz w:val="26"/>
          <w:szCs w:val="26"/>
          <w:u w:val="single"/>
        </w:rPr>
      </w:pPr>
      <w:r w:rsidRPr="00E23601">
        <w:rPr>
          <w:rFonts w:ascii="SassoonCRInfant" w:hAnsi="SassoonCRInfant"/>
          <w:b/>
          <w:sz w:val="26"/>
          <w:szCs w:val="26"/>
          <w:u w:val="single"/>
        </w:rPr>
        <w:t>Social Subjects</w:t>
      </w:r>
    </w:p>
    <w:p w:rsidR="00E23601" w:rsidRPr="00E23601" w:rsidRDefault="00E23601">
      <w:pPr>
        <w:rPr>
          <w:rFonts w:ascii="SassoonCRInfant" w:hAnsi="SassoonCRInfant"/>
          <w:b/>
          <w:sz w:val="26"/>
          <w:szCs w:val="26"/>
        </w:rPr>
      </w:pPr>
      <w:r w:rsidRPr="00E23601">
        <w:rPr>
          <w:rFonts w:ascii="SassoonCRInfant" w:hAnsi="SassoonCRInfant"/>
          <w:b/>
          <w:sz w:val="26"/>
          <w:szCs w:val="26"/>
        </w:rPr>
        <w:t xml:space="preserve">Enquiry </w:t>
      </w:r>
    </w:p>
    <w:p w:rsidR="00E23601" w:rsidRPr="00E23601" w:rsidRDefault="00E23601">
      <w:pPr>
        <w:rPr>
          <w:rFonts w:ascii="SassoonCRInfant" w:hAnsi="SassoonCRInfant"/>
          <w:sz w:val="26"/>
          <w:szCs w:val="26"/>
        </w:rPr>
      </w:pPr>
      <w:r w:rsidRPr="00E23601">
        <w:rPr>
          <w:rFonts w:ascii="SassoonCRInfant" w:hAnsi="SassoonCRInfant"/>
          <w:sz w:val="26"/>
          <w:szCs w:val="26"/>
        </w:rPr>
        <w:t xml:space="preserve">Children should use the next 2 weeks to ensure they are completely caught up with </w:t>
      </w:r>
      <w:proofErr w:type="spellStart"/>
      <w:r w:rsidRPr="00E23601">
        <w:rPr>
          <w:rFonts w:ascii="SassoonCRInfant" w:hAnsi="SassoonCRInfant"/>
          <w:sz w:val="26"/>
          <w:szCs w:val="26"/>
        </w:rPr>
        <w:t>weeks</w:t>
      </w:r>
      <w:proofErr w:type="spellEnd"/>
      <w:r w:rsidRPr="00E23601">
        <w:rPr>
          <w:rFonts w:ascii="SassoonCRInfant" w:hAnsi="SassoonCRInfant"/>
          <w:sz w:val="26"/>
          <w:szCs w:val="26"/>
        </w:rPr>
        <w:t xml:space="preserve"> 1-4 and spend time designing their journal. They should continue to research their chosen topics. I will issue further checklists after the Easter holidays.</w:t>
      </w:r>
    </w:p>
    <w:p w:rsidR="00E23601" w:rsidRPr="00E23601" w:rsidRDefault="00E23601">
      <w:pPr>
        <w:rPr>
          <w:rFonts w:ascii="SassoonCRInfant" w:hAnsi="SassoonCRInfant"/>
          <w:b/>
          <w:sz w:val="26"/>
          <w:szCs w:val="26"/>
        </w:rPr>
      </w:pPr>
    </w:p>
    <w:p w:rsidR="00E23601" w:rsidRPr="00E23601" w:rsidRDefault="00E23601">
      <w:pPr>
        <w:rPr>
          <w:rFonts w:ascii="SassoonCRInfant" w:hAnsi="SassoonCRInfant"/>
          <w:b/>
          <w:sz w:val="26"/>
          <w:szCs w:val="26"/>
        </w:rPr>
      </w:pPr>
      <w:r w:rsidRPr="00E23601">
        <w:rPr>
          <w:rFonts w:ascii="SassoonCRInfant" w:hAnsi="SassoonCRInfant"/>
          <w:b/>
          <w:sz w:val="26"/>
          <w:szCs w:val="26"/>
        </w:rPr>
        <w:t>World War II</w:t>
      </w:r>
    </w:p>
    <w:p w:rsidR="00E23601" w:rsidRPr="00E23601" w:rsidRDefault="00E23601">
      <w:pPr>
        <w:rPr>
          <w:rFonts w:ascii="SassoonCRInfant" w:hAnsi="SassoonCRInfant"/>
          <w:b/>
          <w:sz w:val="26"/>
          <w:szCs w:val="26"/>
        </w:rPr>
      </w:pPr>
    </w:p>
    <w:p w:rsidR="00E23601" w:rsidRPr="00E23601" w:rsidRDefault="00E23601">
      <w:pPr>
        <w:rPr>
          <w:rFonts w:ascii="SassoonCRInfant" w:hAnsi="SassoonCRInfant"/>
          <w:sz w:val="26"/>
          <w:szCs w:val="26"/>
        </w:rPr>
      </w:pPr>
      <w:r w:rsidRPr="00E23601">
        <w:rPr>
          <w:rFonts w:ascii="SassoonCRInfant" w:hAnsi="SassoonCRInfant"/>
          <w:sz w:val="26"/>
          <w:szCs w:val="26"/>
        </w:rPr>
        <w:t>The next part of the World War 2 which we look at is how Scotland was affected by World War II. Some suggested area for research are:</w:t>
      </w:r>
    </w:p>
    <w:p w:rsidR="00E23601" w:rsidRPr="00E23601" w:rsidRDefault="00E23601" w:rsidP="00E23601">
      <w:pPr>
        <w:pStyle w:val="ListParagraph"/>
        <w:numPr>
          <w:ilvl w:val="0"/>
          <w:numId w:val="2"/>
        </w:numPr>
        <w:rPr>
          <w:rFonts w:ascii="SassoonCRInfant" w:hAnsi="SassoonCRInfant"/>
          <w:sz w:val="26"/>
          <w:szCs w:val="26"/>
        </w:rPr>
      </w:pPr>
      <w:r w:rsidRPr="00E23601">
        <w:rPr>
          <w:rFonts w:ascii="SassoonCRInfant" w:hAnsi="SassoonCRInfant"/>
          <w:sz w:val="26"/>
          <w:szCs w:val="26"/>
        </w:rPr>
        <w:t xml:space="preserve">The effect war had on </w:t>
      </w:r>
      <w:proofErr w:type="gramStart"/>
      <w:r w:rsidRPr="00E23601">
        <w:rPr>
          <w:rFonts w:ascii="SassoonCRInfant" w:hAnsi="SassoonCRInfant"/>
          <w:sz w:val="26"/>
          <w:szCs w:val="26"/>
        </w:rPr>
        <w:t xml:space="preserve">the </w:t>
      </w:r>
      <w:proofErr w:type="spellStart"/>
      <w:r w:rsidRPr="00E23601">
        <w:rPr>
          <w:rFonts w:ascii="SassoonCRInfant" w:hAnsi="SassoonCRInfant"/>
          <w:sz w:val="26"/>
          <w:szCs w:val="26"/>
        </w:rPr>
        <w:t>every</w:t>
      </w:r>
      <w:proofErr w:type="gramEnd"/>
      <w:r w:rsidRPr="00E23601">
        <w:rPr>
          <w:rFonts w:ascii="SassoonCRInfant" w:hAnsi="SassoonCRInfant"/>
          <w:sz w:val="26"/>
          <w:szCs w:val="26"/>
        </w:rPr>
        <w:t xml:space="preserve"> day</w:t>
      </w:r>
      <w:proofErr w:type="spellEnd"/>
      <w:r w:rsidRPr="00E23601">
        <w:rPr>
          <w:rFonts w:ascii="SassoonCRInfant" w:hAnsi="SassoonCRInfant"/>
          <w:sz w:val="26"/>
          <w:szCs w:val="26"/>
        </w:rPr>
        <w:t xml:space="preserve"> life of people in Scotland</w:t>
      </w:r>
    </w:p>
    <w:p w:rsidR="00E23601" w:rsidRPr="00E23601" w:rsidRDefault="00E23601" w:rsidP="00E23601">
      <w:pPr>
        <w:pStyle w:val="ListParagraph"/>
        <w:numPr>
          <w:ilvl w:val="0"/>
          <w:numId w:val="2"/>
        </w:numPr>
        <w:rPr>
          <w:rFonts w:ascii="SassoonCRInfant" w:hAnsi="SassoonCRInfant"/>
          <w:sz w:val="26"/>
          <w:szCs w:val="26"/>
        </w:rPr>
      </w:pPr>
      <w:r w:rsidRPr="00E23601">
        <w:rPr>
          <w:rFonts w:ascii="SassoonCRInfant" w:hAnsi="SassoonCRInfant"/>
          <w:sz w:val="26"/>
          <w:szCs w:val="26"/>
        </w:rPr>
        <w:t>Any men or women who played an important role during the war</w:t>
      </w:r>
    </w:p>
    <w:p w:rsidR="00E23601" w:rsidRPr="00E23601" w:rsidRDefault="00E23601" w:rsidP="00E23601">
      <w:pPr>
        <w:pStyle w:val="ListParagraph"/>
        <w:numPr>
          <w:ilvl w:val="0"/>
          <w:numId w:val="2"/>
        </w:numPr>
        <w:rPr>
          <w:rFonts w:ascii="SassoonCRInfant" w:hAnsi="SassoonCRInfant"/>
          <w:sz w:val="26"/>
          <w:szCs w:val="26"/>
        </w:rPr>
      </w:pPr>
      <w:r w:rsidRPr="00E23601">
        <w:rPr>
          <w:rFonts w:ascii="SassoonCRInfant" w:hAnsi="SassoonCRInfant"/>
          <w:sz w:val="26"/>
          <w:szCs w:val="26"/>
        </w:rPr>
        <w:t xml:space="preserve">The Shetland bus </w:t>
      </w:r>
    </w:p>
    <w:p w:rsidR="00E23601" w:rsidRPr="00E23601" w:rsidRDefault="00E23601" w:rsidP="00E23601">
      <w:pPr>
        <w:pStyle w:val="ListParagraph"/>
        <w:numPr>
          <w:ilvl w:val="0"/>
          <w:numId w:val="2"/>
        </w:numPr>
        <w:rPr>
          <w:rFonts w:ascii="SassoonCRInfant" w:hAnsi="SassoonCRInfant"/>
          <w:sz w:val="26"/>
          <w:szCs w:val="26"/>
        </w:rPr>
      </w:pPr>
      <w:r w:rsidRPr="00E23601">
        <w:rPr>
          <w:rFonts w:ascii="SassoonCRInfant" w:hAnsi="SassoonCRInfant"/>
          <w:sz w:val="26"/>
          <w:szCs w:val="26"/>
        </w:rPr>
        <w:t>Find out about any of your own family history relating to WW2</w:t>
      </w:r>
    </w:p>
    <w:p w:rsidR="00E23601" w:rsidRPr="00E23601" w:rsidRDefault="00E23601">
      <w:pPr>
        <w:rPr>
          <w:rFonts w:ascii="SassoonCRInfant" w:hAnsi="SassoonCRInfant"/>
          <w:b/>
          <w:sz w:val="26"/>
          <w:szCs w:val="26"/>
        </w:rPr>
      </w:pPr>
    </w:p>
    <w:p w:rsidR="00E23601" w:rsidRPr="00E23601" w:rsidRDefault="00E23601">
      <w:pPr>
        <w:rPr>
          <w:rFonts w:ascii="SassoonCRInfant" w:hAnsi="SassoonCRInfant"/>
          <w:b/>
          <w:sz w:val="26"/>
          <w:szCs w:val="26"/>
        </w:rPr>
      </w:pPr>
    </w:p>
    <w:p w:rsidR="00E23601" w:rsidRPr="00E23601" w:rsidRDefault="00E23601">
      <w:pPr>
        <w:rPr>
          <w:rFonts w:ascii="SassoonCRInfant" w:hAnsi="SassoonCRInfant"/>
          <w:b/>
          <w:sz w:val="26"/>
          <w:szCs w:val="26"/>
        </w:rPr>
      </w:pPr>
    </w:p>
    <w:p w:rsidR="00E23601" w:rsidRPr="00E23601" w:rsidRDefault="00E23601">
      <w:pPr>
        <w:rPr>
          <w:rFonts w:ascii="SassoonCRInfant" w:hAnsi="SassoonCRInfant"/>
          <w:b/>
          <w:sz w:val="26"/>
          <w:szCs w:val="26"/>
        </w:rPr>
      </w:pPr>
    </w:p>
    <w:p w:rsidR="00E23601" w:rsidRPr="00E23601" w:rsidRDefault="00E23601" w:rsidP="00E23601">
      <w:pPr>
        <w:rPr>
          <w:rFonts w:ascii="SassoonCRInfant" w:hAnsi="SassoonCRInfant"/>
          <w:sz w:val="26"/>
          <w:szCs w:val="26"/>
          <w:u w:val="single"/>
        </w:rPr>
      </w:pPr>
      <w:r w:rsidRPr="00E23601">
        <w:rPr>
          <w:rFonts w:ascii="SassoonCRInfant" w:hAnsi="SassoonCRInfant"/>
          <w:sz w:val="26"/>
          <w:szCs w:val="26"/>
          <w:u w:val="single"/>
        </w:rPr>
        <w:t>Guided Reading Activities</w:t>
      </w:r>
    </w:p>
    <w:p w:rsidR="00E23601" w:rsidRPr="00E23601" w:rsidRDefault="00E23601" w:rsidP="00E23601">
      <w:pPr>
        <w:jc w:val="center"/>
        <w:rPr>
          <w:rFonts w:ascii="SassoonCRInfant" w:hAnsi="SassoonCRInfant"/>
          <w:b/>
          <w:sz w:val="26"/>
          <w:szCs w:val="26"/>
        </w:rPr>
      </w:pPr>
    </w:p>
    <w:p w:rsidR="00E23601" w:rsidRPr="00E23601" w:rsidRDefault="00E23601">
      <w:pPr>
        <w:rPr>
          <w:rFonts w:ascii="SassoonCRInfant" w:hAnsi="SassoonCRInfant"/>
          <w:b/>
          <w:sz w:val="26"/>
          <w:szCs w:val="26"/>
        </w:rPr>
      </w:pPr>
    </w:p>
    <w:tbl>
      <w:tblPr>
        <w:tblpPr w:leftFromText="180" w:rightFromText="180" w:vertAnchor="page" w:horzAnchor="margin" w:tblpY="2931"/>
        <w:tblW w:w="894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0"/>
        <w:gridCol w:w="2980"/>
        <w:gridCol w:w="2980"/>
      </w:tblGrid>
      <w:tr w:rsidR="006B05E5" w:rsidRPr="00E23601" w:rsidTr="00E23601">
        <w:trPr>
          <w:trHeight w:val="3023"/>
        </w:trPr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6B05E5" w:rsidRPr="00E23601" w:rsidRDefault="006B05E5" w:rsidP="00E23601">
            <w:pPr>
              <w:jc w:val="center"/>
              <w:rPr>
                <w:rFonts w:ascii="SassoonCRInfant" w:hAnsi="SassoonCRInfant"/>
                <w:b/>
                <w:bCs/>
                <w:sz w:val="26"/>
                <w:szCs w:val="26"/>
              </w:rPr>
            </w:pPr>
            <w:r w:rsidRPr="00E23601">
              <w:rPr>
                <w:rFonts w:ascii="SassoonCRInfant" w:hAnsi="SassoonCRInfant"/>
                <w:b/>
                <w:bCs/>
                <w:sz w:val="26"/>
                <w:szCs w:val="26"/>
              </w:rPr>
              <w:t>Book Review</w:t>
            </w:r>
          </w:p>
          <w:p w:rsidR="006B05E5" w:rsidRPr="00E23601" w:rsidRDefault="006B05E5" w:rsidP="00E23601">
            <w:pPr>
              <w:jc w:val="center"/>
              <w:rPr>
                <w:rFonts w:ascii="SassoonCRInfant" w:hAnsi="SassoonCRInfant"/>
                <w:sz w:val="26"/>
                <w:szCs w:val="26"/>
              </w:rPr>
            </w:pPr>
            <w:r w:rsidRPr="00E23601">
              <w:rPr>
                <w:rFonts w:ascii="SassoonCRInfant" w:hAnsi="SassoonCRInfant"/>
                <w:sz w:val="26"/>
                <w:szCs w:val="26"/>
              </w:rPr>
              <w:t>Write a letter to the author of your book – you could say what you like or dislike about the book, or give ideas for what else you would like included in the book.</w:t>
            </w:r>
          </w:p>
          <w:p w:rsidR="006B05E5" w:rsidRPr="00E23601" w:rsidRDefault="006B05E5" w:rsidP="00E23601">
            <w:pPr>
              <w:widowControl w:val="0"/>
              <w:jc w:val="center"/>
              <w:rPr>
                <w:rFonts w:ascii="SassoonCRInfant" w:hAnsi="SassoonCRInfant"/>
                <w:sz w:val="26"/>
                <w:szCs w:val="26"/>
                <w:lang w:val="en-AU"/>
              </w:rPr>
            </w:pPr>
          </w:p>
        </w:tc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6B05E5" w:rsidRPr="00E23601" w:rsidRDefault="006B05E5" w:rsidP="00E23601">
            <w:pPr>
              <w:widowControl w:val="0"/>
              <w:jc w:val="center"/>
              <w:rPr>
                <w:rFonts w:ascii="SassoonCRInfant" w:eastAsia="Calibri" w:hAnsi="SassoonCRInfant" w:cs="Times New Roman"/>
                <w:b/>
                <w:bCs/>
                <w:sz w:val="26"/>
                <w:szCs w:val="26"/>
              </w:rPr>
            </w:pPr>
            <w:r w:rsidRPr="00E23601">
              <w:rPr>
                <w:rFonts w:ascii="SassoonCRInfant" w:eastAsia="Calibri" w:hAnsi="SassoonCRInfant" w:cs="Times New Roman"/>
                <w:b/>
                <w:bCs/>
                <w:sz w:val="26"/>
                <w:szCs w:val="26"/>
              </w:rPr>
              <w:t>Create New Book Titles</w:t>
            </w:r>
          </w:p>
          <w:p w:rsidR="006B05E5" w:rsidRPr="00E23601" w:rsidRDefault="006B05E5" w:rsidP="00E23601">
            <w:pPr>
              <w:widowControl w:val="0"/>
              <w:jc w:val="center"/>
              <w:rPr>
                <w:rFonts w:ascii="SassoonCRInfant" w:hAnsi="SassoonCRInfant"/>
                <w:sz w:val="26"/>
                <w:szCs w:val="26"/>
                <w:lang w:val="en-AU"/>
              </w:rPr>
            </w:pPr>
            <w:r w:rsidRPr="00E23601">
              <w:rPr>
                <w:rFonts w:ascii="SassoonCRInfant" w:eastAsia="Calibri" w:hAnsi="SassoonCRInfant" w:cs="Times New Roman"/>
                <w:sz w:val="26"/>
                <w:szCs w:val="26"/>
              </w:rPr>
              <w:t>Make a list of five titles that would make a better name for your book.</w:t>
            </w:r>
          </w:p>
        </w:tc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6B05E5" w:rsidRPr="00E23601" w:rsidRDefault="006B05E5" w:rsidP="00E23601">
            <w:pPr>
              <w:widowControl w:val="0"/>
              <w:jc w:val="center"/>
              <w:rPr>
                <w:rFonts w:ascii="SassoonCRInfant" w:eastAsia="Calibri" w:hAnsi="SassoonCRInfant" w:cs="Times New Roman"/>
                <w:b/>
                <w:bCs/>
                <w:sz w:val="26"/>
                <w:szCs w:val="26"/>
              </w:rPr>
            </w:pPr>
            <w:r w:rsidRPr="00E23601">
              <w:rPr>
                <w:rFonts w:ascii="SassoonCRInfant" w:eastAsia="Calibri" w:hAnsi="SassoonCRInfant" w:cs="Times New Roman"/>
                <w:b/>
                <w:bCs/>
                <w:sz w:val="26"/>
                <w:szCs w:val="26"/>
              </w:rPr>
              <w:t>Travel Agent Challenge</w:t>
            </w:r>
          </w:p>
          <w:p w:rsidR="006B05E5" w:rsidRPr="00E23601" w:rsidRDefault="006B05E5" w:rsidP="00E23601">
            <w:pPr>
              <w:widowControl w:val="0"/>
              <w:jc w:val="center"/>
              <w:rPr>
                <w:rFonts w:ascii="SassoonCRInfant" w:hAnsi="SassoonCRInfant"/>
                <w:sz w:val="26"/>
                <w:szCs w:val="26"/>
                <w:lang w:val="en-AU"/>
              </w:rPr>
            </w:pPr>
            <w:r w:rsidRPr="00E23601">
              <w:rPr>
                <w:rFonts w:ascii="SassoonCRInfant" w:eastAsia="Calibri" w:hAnsi="SassoonCRInfant" w:cs="Times New Roman"/>
                <w:sz w:val="26"/>
                <w:szCs w:val="26"/>
              </w:rPr>
              <w:t>Pretend you are a travel agent and want people to visit the place in the story.  Write a paragraph on what you would tell others.</w:t>
            </w:r>
          </w:p>
        </w:tc>
      </w:tr>
      <w:tr w:rsidR="006B05E5" w:rsidRPr="00E23601" w:rsidTr="00E23601">
        <w:trPr>
          <w:trHeight w:val="3023"/>
        </w:trPr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6B05E5" w:rsidRPr="00E23601" w:rsidRDefault="006B05E5" w:rsidP="00E23601">
            <w:pPr>
              <w:widowControl w:val="0"/>
              <w:jc w:val="center"/>
              <w:rPr>
                <w:rFonts w:ascii="SassoonCRInfant" w:hAnsi="SassoonCRInfant"/>
                <w:b/>
                <w:bCs/>
                <w:sz w:val="26"/>
                <w:szCs w:val="26"/>
              </w:rPr>
            </w:pPr>
            <w:r w:rsidRPr="00E23601">
              <w:rPr>
                <w:rFonts w:ascii="SassoonCRInfant" w:hAnsi="SassoonCRInfant"/>
                <w:b/>
                <w:bCs/>
                <w:sz w:val="26"/>
                <w:szCs w:val="26"/>
              </w:rPr>
              <w:t xml:space="preserve">Character Description </w:t>
            </w:r>
          </w:p>
          <w:p w:rsidR="006B05E5" w:rsidRPr="00E23601" w:rsidRDefault="006B05E5" w:rsidP="00E23601">
            <w:pPr>
              <w:widowControl w:val="0"/>
              <w:jc w:val="center"/>
              <w:rPr>
                <w:rFonts w:ascii="SassoonCRInfant" w:hAnsi="SassoonCRInfant"/>
                <w:sz w:val="26"/>
                <w:szCs w:val="26"/>
                <w:lang w:val="en-AU"/>
              </w:rPr>
            </w:pPr>
            <w:r w:rsidRPr="00E23601">
              <w:rPr>
                <w:rFonts w:ascii="SassoonCRInfant" w:hAnsi="SassoonCRInfant"/>
                <w:sz w:val="26"/>
                <w:szCs w:val="26"/>
              </w:rPr>
              <w:t>Draw a picture of a character from the story. Make sure you use all the detail that the book gives you.</w:t>
            </w:r>
          </w:p>
        </w:tc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6B05E5" w:rsidRPr="00E23601" w:rsidRDefault="006B05E5" w:rsidP="00E23601">
            <w:pPr>
              <w:widowControl w:val="0"/>
              <w:jc w:val="center"/>
              <w:rPr>
                <w:rFonts w:ascii="SassoonCRInfant" w:eastAsia="Calibri" w:hAnsi="SassoonCRInfant" w:cs="Times New Roman"/>
                <w:b/>
                <w:bCs/>
                <w:sz w:val="26"/>
                <w:szCs w:val="26"/>
              </w:rPr>
            </w:pPr>
            <w:r w:rsidRPr="00E23601">
              <w:rPr>
                <w:rFonts w:ascii="SassoonCRInfant" w:eastAsia="Calibri" w:hAnsi="SassoonCRInfant" w:cs="Times New Roman"/>
                <w:b/>
                <w:bCs/>
                <w:sz w:val="26"/>
                <w:szCs w:val="26"/>
              </w:rPr>
              <w:t>Book Quiz</w:t>
            </w:r>
          </w:p>
          <w:p w:rsidR="006B05E5" w:rsidRPr="00E23601" w:rsidRDefault="006B05E5" w:rsidP="00E23601">
            <w:pPr>
              <w:widowControl w:val="0"/>
              <w:jc w:val="center"/>
              <w:rPr>
                <w:rFonts w:ascii="SassoonCRInfant" w:hAnsi="SassoonCRInfant"/>
                <w:sz w:val="26"/>
                <w:szCs w:val="26"/>
                <w:lang w:val="en-AU"/>
              </w:rPr>
            </w:pPr>
            <w:r w:rsidRPr="00E23601">
              <w:rPr>
                <w:rFonts w:ascii="SassoonCRInfant" w:eastAsia="Calibri" w:hAnsi="SassoonCRInfant" w:cs="Times New Roman"/>
                <w:sz w:val="26"/>
                <w:szCs w:val="26"/>
              </w:rPr>
              <w:t>Make up a test for your book for another child to do with 10 or more questions.</w:t>
            </w:r>
          </w:p>
        </w:tc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6B05E5" w:rsidRPr="00E23601" w:rsidRDefault="006B05E5" w:rsidP="00E23601">
            <w:pPr>
              <w:jc w:val="center"/>
              <w:rPr>
                <w:rFonts w:ascii="SassoonCRInfant" w:eastAsia="Calibri" w:hAnsi="SassoonCRInfant" w:cs="Times New Roman"/>
                <w:b/>
                <w:bCs/>
                <w:sz w:val="26"/>
                <w:szCs w:val="26"/>
                <w:lang w:val="en-US"/>
              </w:rPr>
            </w:pPr>
            <w:proofErr w:type="spellStart"/>
            <w:r w:rsidRPr="00E23601">
              <w:rPr>
                <w:rFonts w:ascii="SassoonCRInfant" w:eastAsia="Calibri" w:hAnsi="SassoonCRInfant" w:cs="Times New Roman"/>
                <w:b/>
                <w:bCs/>
                <w:sz w:val="26"/>
                <w:szCs w:val="26"/>
                <w:lang w:val="en-US"/>
              </w:rPr>
              <w:t>Wordsearch</w:t>
            </w:r>
            <w:proofErr w:type="spellEnd"/>
            <w:r w:rsidRPr="00E23601">
              <w:rPr>
                <w:rFonts w:ascii="SassoonCRInfant" w:eastAsia="Calibri" w:hAnsi="SassoonCRInfant" w:cs="Times New Roman"/>
                <w:b/>
                <w:bCs/>
                <w:sz w:val="26"/>
                <w:szCs w:val="26"/>
                <w:lang w:val="en-US"/>
              </w:rPr>
              <w:t>/Crossword</w:t>
            </w:r>
          </w:p>
          <w:p w:rsidR="006B05E5" w:rsidRPr="00E23601" w:rsidRDefault="006B05E5" w:rsidP="00E23601">
            <w:pPr>
              <w:jc w:val="center"/>
              <w:rPr>
                <w:rFonts w:ascii="SassoonCRInfant" w:eastAsia="Calibri" w:hAnsi="SassoonCRInfant" w:cs="Times New Roman"/>
                <w:sz w:val="26"/>
                <w:szCs w:val="26"/>
                <w:lang w:val="en-US"/>
              </w:rPr>
            </w:pPr>
            <w:r w:rsidRPr="00E23601">
              <w:rPr>
                <w:rFonts w:ascii="SassoonCRInfant" w:eastAsia="Calibri" w:hAnsi="SassoonCRInfant" w:cs="Times New Roman"/>
                <w:sz w:val="26"/>
                <w:szCs w:val="26"/>
                <w:lang w:val="en-US"/>
              </w:rPr>
              <w:t xml:space="preserve">Make up a </w:t>
            </w:r>
            <w:proofErr w:type="spellStart"/>
            <w:r w:rsidRPr="00E23601">
              <w:rPr>
                <w:rFonts w:ascii="SassoonCRInfant" w:eastAsia="Calibri" w:hAnsi="SassoonCRInfant" w:cs="Times New Roman"/>
                <w:sz w:val="26"/>
                <w:szCs w:val="26"/>
                <w:lang w:val="en-US"/>
              </w:rPr>
              <w:t>wordsearch</w:t>
            </w:r>
            <w:proofErr w:type="spellEnd"/>
            <w:r w:rsidRPr="00E23601">
              <w:rPr>
                <w:rFonts w:ascii="SassoonCRInfant" w:eastAsia="Calibri" w:hAnsi="SassoonCRInfant" w:cs="Times New Roman"/>
                <w:sz w:val="26"/>
                <w:szCs w:val="26"/>
                <w:lang w:val="en-US"/>
              </w:rPr>
              <w:t xml:space="preserve"> or crossword for the book.</w:t>
            </w:r>
          </w:p>
          <w:p w:rsidR="006B05E5" w:rsidRPr="00E23601" w:rsidRDefault="006B05E5" w:rsidP="00E23601">
            <w:pPr>
              <w:widowControl w:val="0"/>
              <w:jc w:val="center"/>
              <w:rPr>
                <w:rFonts w:ascii="SassoonCRInfant" w:hAnsi="SassoonCRInfant"/>
                <w:sz w:val="26"/>
                <w:szCs w:val="26"/>
                <w:lang w:val="en-AU"/>
              </w:rPr>
            </w:pPr>
          </w:p>
        </w:tc>
      </w:tr>
      <w:tr w:rsidR="006B05E5" w:rsidRPr="00E23601" w:rsidTr="00E23601">
        <w:trPr>
          <w:trHeight w:val="3023"/>
        </w:trPr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6B05E5" w:rsidRPr="00E23601" w:rsidRDefault="006B05E5" w:rsidP="00E23601">
            <w:pPr>
              <w:widowControl w:val="0"/>
              <w:jc w:val="center"/>
              <w:rPr>
                <w:rFonts w:ascii="SassoonCRInfant" w:hAnsi="SassoonCRInfant"/>
                <w:b/>
                <w:bCs/>
                <w:sz w:val="26"/>
                <w:szCs w:val="26"/>
              </w:rPr>
            </w:pPr>
            <w:r w:rsidRPr="00E23601">
              <w:rPr>
                <w:rFonts w:ascii="SassoonCRInfant" w:hAnsi="SassoonCRInfant"/>
                <w:b/>
                <w:bCs/>
                <w:sz w:val="26"/>
                <w:szCs w:val="26"/>
              </w:rPr>
              <w:t>What Happens Next?</w:t>
            </w:r>
          </w:p>
          <w:p w:rsidR="006B05E5" w:rsidRPr="00E23601" w:rsidRDefault="006B05E5" w:rsidP="00E23601">
            <w:pPr>
              <w:widowControl w:val="0"/>
              <w:jc w:val="center"/>
              <w:rPr>
                <w:rFonts w:ascii="SassoonCRInfant" w:hAnsi="SassoonCRInfant"/>
                <w:sz w:val="26"/>
                <w:szCs w:val="26"/>
                <w:lang w:val="en-AU"/>
              </w:rPr>
            </w:pPr>
            <w:r w:rsidRPr="00E23601">
              <w:rPr>
                <w:rFonts w:ascii="SassoonCRInfant" w:hAnsi="SassoonCRInfant"/>
                <w:sz w:val="26"/>
                <w:szCs w:val="26"/>
              </w:rPr>
              <w:t>Have a go at continuing the story after the end of the book. What might happen next?</w:t>
            </w:r>
          </w:p>
        </w:tc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6B05E5" w:rsidRPr="00E23601" w:rsidRDefault="006B05E5" w:rsidP="00E23601">
            <w:pPr>
              <w:widowControl w:val="0"/>
              <w:jc w:val="center"/>
              <w:rPr>
                <w:rFonts w:ascii="SassoonCRInfant" w:hAnsi="SassoonCRInfant"/>
                <w:b/>
                <w:bCs/>
                <w:sz w:val="26"/>
                <w:szCs w:val="26"/>
              </w:rPr>
            </w:pPr>
            <w:r w:rsidRPr="00E23601">
              <w:rPr>
                <w:rFonts w:ascii="SassoonCRInfant" w:hAnsi="SassoonCRInfant"/>
                <w:b/>
                <w:bCs/>
                <w:sz w:val="26"/>
                <w:szCs w:val="26"/>
              </w:rPr>
              <w:t>Dictionary Challenge</w:t>
            </w:r>
          </w:p>
          <w:p w:rsidR="006B05E5" w:rsidRPr="00E23601" w:rsidRDefault="006B05E5" w:rsidP="00E23601">
            <w:pPr>
              <w:widowControl w:val="0"/>
              <w:jc w:val="center"/>
              <w:rPr>
                <w:rFonts w:ascii="SassoonCRInfant" w:hAnsi="SassoonCRInfant"/>
                <w:sz w:val="26"/>
                <w:szCs w:val="26"/>
                <w:lang w:val="en-AU"/>
              </w:rPr>
            </w:pPr>
            <w:r w:rsidRPr="00E23601">
              <w:rPr>
                <w:rFonts w:ascii="SassoonCRInfant" w:hAnsi="SassoonCRInfant"/>
                <w:sz w:val="26"/>
                <w:szCs w:val="26"/>
              </w:rPr>
              <w:t>Make a dictionary containing 10 or more difficult words from your book.</w:t>
            </w:r>
          </w:p>
        </w:tc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6B05E5" w:rsidRPr="00E23601" w:rsidRDefault="006B05E5" w:rsidP="00E23601">
            <w:pPr>
              <w:widowControl w:val="0"/>
              <w:jc w:val="center"/>
              <w:rPr>
                <w:rFonts w:ascii="SassoonCRInfant" w:hAnsi="SassoonCRInfant"/>
                <w:b/>
                <w:bCs/>
                <w:sz w:val="26"/>
                <w:szCs w:val="26"/>
              </w:rPr>
            </w:pPr>
            <w:r w:rsidRPr="00E23601">
              <w:rPr>
                <w:rFonts w:ascii="SassoonCRInfant" w:hAnsi="SassoonCRInfant"/>
                <w:b/>
                <w:bCs/>
                <w:sz w:val="26"/>
                <w:szCs w:val="26"/>
              </w:rPr>
              <w:t>Create a Comic</w:t>
            </w:r>
          </w:p>
          <w:p w:rsidR="006B05E5" w:rsidRPr="00E23601" w:rsidRDefault="006B05E5" w:rsidP="00E23601">
            <w:pPr>
              <w:widowControl w:val="0"/>
              <w:jc w:val="center"/>
              <w:rPr>
                <w:rFonts w:ascii="SassoonCRInfant" w:hAnsi="SassoonCRInfant"/>
                <w:sz w:val="26"/>
                <w:szCs w:val="26"/>
                <w:lang w:val="en-AU"/>
              </w:rPr>
            </w:pPr>
            <w:r w:rsidRPr="00E23601">
              <w:rPr>
                <w:rFonts w:ascii="SassoonCRInfant" w:hAnsi="SassoonCRInfant"/>
                <w:sz w:val="26"/>
                <w:szCs w:val="26"/>
              </w:rPr>
              <w:t>Change the story (or part of it) into a comic strip.</w:t>
            </w:r>
          </w:p>
        </w:tc>
      </w:tr>
    </w:tbl>
    <w:p w:rsidR="006B05E5" w:rsidRDefault="006B05E5" w:rsidP="00E23601">
      <w:pPr>
        <w:rPr>
          <w:rFonts w:ascii="SassoonCRInfant" w:hAnsi="SassoonCRInfant"/>
          <w:sz w:val="26"/>
          <w:szCs w:val="26"/>
          <w:u w:val="single"/>
        </w:rPr>
      </w:pPr>
    </w:p>
    <w:p w:rsidR="00454791" w:rsidRPr="00E23601" w:rsidRDefault="00454791" w:rsidP="00E23601">
      <w:pPr>
        <w:rPr>
          <w:rFonts w:ascii="SassoonCRInfant" w:hAnsi="SassoonCRInfant"/>
          <w:sz w:val="26"/>
          <w:szCs w:val="26"/>
          <w:u w:val="single"/>
        </w:rPr>
      </w:pPr>
    </w:p>
    <w:sectPr w:rsidR="00454791" w:rsidRPr="00E23601" w:rsidSect="00442E90">
      <w:pgSz w:w="11906" w:h="16838"/>
      <w:pgMar w:top="1440" w:right="1440" w:bottom="1440" w:left="1440" w:header="708" w:footer="708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ssoonCRInfant">
    <w:panose1 w:val="00000400000000000000"/>
    <w:charset w:val="00"/>
    <w:family w:val="auto"/>
    <w:pitch w:val="variable"/>
    <w:sig w:usb0="8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6B27E5"/>
    <w:multiLevelType w:val="hybridMultilevel"/>
    <w:tmpl w:val="53BE1B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A57BE0"/>
    <w:multiLevelType w:val="hybridMultilevel"/>
    <w:tmpl w:val="D7E4DB04"/>
    <w:lvl w:ilvl="0" w:tplc="0886609C">
      <w:numFmt w:val="bullet"/>
      <w:lvlText w:val="-"/>
      <w:lvlJc w:val="left"/>
      <w:pPr>
        <w:ind w:left="720" w:hanging="360"/>
      </w:pPr>
      <w:rPr>
        <w:rFonts w:ascii="SassoonCRInfant" w:eastAsiaTheme="minorHAnsi" w:hAnsi="SassoonCRInfant" w:cstheme="minorBidi" w:hint="default"/>
        <w:color w:val="0000F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4C40F3"/>
    <w:multiLevelType w:val="hybridMultilevel"/>
    <w:tmpl w:val="96F01432"/>
    <w:lvl w:ilvl="0" w:tplc="86D06D7C">
      <w:numFmt w:val="bullet"/>
      <w:lvlText w:val="-"/>
      <w:lvlJc w:val="left"/>
      <w:pPr>
        <w:ind w:left="720" w:hanging="360"/>
      </w:pPr>
      <w:rPr>
        <w:rFonts w:ascii="SassoonCRInfant" w:eastAsiaTheme="minorHAnsi" w:hAnsi="SassoonCRInfan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786"/>
    <w:rsid w:val="0031094D"/>
    <w:rsid w:val="00395774"/>
    <w:rsid w:val="0042736A"/>
    <w:rsid w:val="00442E90"/>
    <w:rsid w:val="00454791"/>
    <w:rsid w:val="004E3174"/>
    <w:rsid w:val="00500358"/>
    <w:rsid w:val="005148B2"/>
    <w:rsid w:val="00515F0C"/>
    <w:rsid w:val="00581846"/>
    <w:rsid w:val="00585BD9"/>
    <w:rsid w:val="006B05E5"/>
    <w:rsid w:val="006D03C5"/>
    <w:rsid w:val="007769D8"/>
    <w:rsid w:val="007C1E7A"/>
    <w:rsid w:val="00815A8B"/>
    <w:rsid w:val="0086566F"/>
    <w:rsid w:val="00907543"/>
    <w:rsid w:val="009258BA"/>
    <w:rsid w:val="0095341C"/>
    <w:rsid w:val="009B271F"/>
    <w:rsid w:val="00AB7962"/>
    <w:rsid w:val="00D412FE"/>
    <w:rsid w:val="00D44398"/>
    <w:rsid w:val="00DC5A28"/>
    <w:rsid w:val="00DD5786"/>
    <w:rsid w:val="00E23601"/>
    <w:rsid w:val="00E863DC"/>
    <w:rsid w:val="00E946ED"/>
    <w:rsid w:val="00F25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874B9"/>
  <w15:docId w15:val="{88B15FF9-1801-45B1-BF68-EBC4C1F66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09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578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D5786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412FE"/>
    <w:rPr>
      <w:color w:val="605E5C"/>
      <w:shd w:val="clear" w:color="auto" w:fill="E1DFDD"/>
    </w:rPr>
  </w:style>
  <w:style w:type="character" w:customStyle="1" w:styleId="apple-style-span">
    <w:name w:val="apple-style-span"/>
    <w:basedOn w:val="DefaultParagraphFont"/>
    <w:rsid w:val="009075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iteracyshed.com/the-images-shed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rentceprimaryschool.co.uk/wp-content/uploads/2016/11/100-Books-To-Try-And-Read-Before-You-Leave-Year-6.pdf" TargetMode="External"/><Relationship Id="rId5" Type="http://schemas.openxmlformats.org/officeDocument/2006/relationships/hyperlink" Target="https://www.sumdog.com/user/sign_i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 Jones</dc:creator>
  <cp:lastModifiedBy>051PPrunty</cp:lastModifiedBy>
  <cp:revision>2</cp:revision>
  <dcterms:created xsi:type="dcterms:W3CDTF">2020-03-19T13:32:00Z</dcterms:created>
  <dcterms:modified xsi:type="dcterms:W3CDTF">2020-03-19T13:32:00Z</dcterms:modified>
</cp:coreProperties>
</file>